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E2BD1" w14:textId="52DE14F1" w:rsidR="00FF2750" w:rsidRPr="00D375D6" w:rsidRDefault="00FF2750" w:rsidP="00FF2750">
      <w:pPr>
        <w:tabs>
          <w:tab w:val="left" w:pos="5781"/>
        </w:tabs>
        <w:spacing w:before="134"/>
        <w:ind w:left="116"/>
        <w:jc w:val="right"/>
        <w:rPr>
          <w:b/>
          <w:sz w:val="24"/>
          <w:lang w:val="pl-PL"/>
        </w:rPr>
      </w:pPr>
      <w:r>
        <w:rPr>
          <w:b/>
          <w:sz w:val="24"/>
          <w:u w:val="single"/>
          <w:lang w:val="pl-PL"/>
        </w:rPr>
        <w:t>Załącznik nr 5</w:t>
      </w:r>
      <w:r w:rsidRPr="00D375D6">
        <w:rPr>
          <w:b/>
          <w:sz w:val="24"/>
          <w:u w:val="single"/>
          <w:lang w:val="pl-PL"/>
        </w:rPr>
        <w:t xml:space="preserve"> do</w:t>
      </w:r>
      <w:r w:rsidRPr="00D375D6">
        <w:rPr>
          <w:b/>
          <w:spacing w:val="-11"/>
          <w:sz w:val="24"/>
          <w:u w:val="single"/>
          <w:lang w:val="pl-PL"/>
        </w:rPr>
        <w:t xml:space="preserve"> </w:t>
      </w:r>
      <w:r w:rsidRPr="00D375D6">
        <w:rPr>
          <w:b/>
          <w:sz w:val="24"/>
          <w:u w:val="single"/>
          <w:lang w:val="pl-PL"/>
        </w:rPr>
        <w:t>SWZ</w:t>
      </w:r>
    </w:p>
    <w:p w14:paraId="2D63D03C" w14:textId="77777777" w:rsidR="00FF2750" w:rsidRPr="00D375D6" w:rsidRDefault="00FF2750" w:rsidP="00FF2750">
      <w:pPr>
        <w:pStyle w:val="Tekstpodstawowy"/>
        <w:ind w:left="0"/>
        <w:jc w:val="left"/>
        <w:rPr>
          <w:b/>
          <w:sz w:val="20"/>
          <w:lang w:val="pl-PL"/>
        </w:rPr>
      </w:pPr>
    </w:p>
    <w:p w14:paraId="6938696F" w14:textId="77777777" w:rsidR="00FF2750" w:rsidRPr="008D74A4" w:rsidRDefault="00FF2750" w:rsidP="00FF2750">
      <w:pPr>
        <w:spacing w:line="276" w:lineRule="auto"/>
        <w:jc w:val="right"/>
        <w:rPr>
          <w:rFonts w:cs="Arial"/>
          <w:i/>
          <w:sz w:val="20"/>
          <w:szCs w:val="20"/>
          <w:lang w:val="pl-PL"/>
        </w:rPr>
      </w:pPr>
    </w:p>
    <w:p w14:paraId="3431A6C9" w14:textId="7777777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UMOWA NR  ..........</w:t>
      </w:r>
    </w:p>
    <w:p w14:paraId="6FD8303A" w14:textId="7777777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 xml:space="preserve">zawarta w dniu ……… r. w Miętnem </w:t>
      </w:r>
    </w:p>
    <w:p w14:paraId="53BF1EA6" w14:textId="77777777" w:rsidR="00FF2750" w:rsidRPr="00FF2750" w:rsidRDefault="00FF2750" w:rsidP="00FF2750">
      <w:pPr>
        <w:spacing w:line="276" w:lineRule="auto"/>
        <w:rPr>
          <w:rFonts w:ascii="Arial" w:hAnsi="Arial" w:cs="Arial"/>
          <w:b/>
          <w:lang w:val="pl-PL"/>
        </w:rPr>
      </w:pPr>
    </w:p>
    <w:p w14:paraId="6607B0A0" w14:textId="77777777" w:rsidR="00FF2750" w:rsidRPr="00FF2750" w:rsidRDefault="00FF2750" w:rsidP="00FF2750">
      <w:pPr>
        <w:spacing w:line="276" w:lineRule="auto"/>
        <w:rPr>
          <w:rFonts w:ascii="Arial" w:hAnsi="Arial" w:cs="Arial"/>
          <w:b/>
          <w:lang w:val="pl-PL"/>
        </w:rPr>
      </w:pPr>
      <w:r w:rsidRPr="00FF2750">
        <w:rPr>
          <w:rFonts w:ascii="Arial" w:hAnsi="Arial" w:cs="Arial"/>
          <w:b/>
          <w:lang w:val="pl-PL"/>
        </w:rPr>
        <w:t>pomiędzy:</w:t>
      </w:r>
    </w:p>
    <w:p w14:paraId="500FE0A9" w14:textId="77777777" w:rsidR="00FF2750" w:rsidRPr="00FF2750" w:rsidRDefault="00FF2750" w:rsidP="00FF2750">
      <w:pPr>
        <w:spacing w:line="276" w:lineRule="auto"/>
        <w:ind w:right="2"/>
        <w:jc w:val="both"/>
        <w:rPr>
          <w:rFonts w:ascii="Arial" w:eastAsia="Arial" w:hAnsi="Arial" w:cs="Arial"/>
          <w:lang w:val="pl-PL"/>
        </w:rPr>
      </w:pPr>
      <w:bookmarkStart w:id="0" w:name="_Hlk33538060"/>
      <w:r w:rsidRPr="00FF2750">
        <w:rPr>
          <w:rFonts w:ascii="Arial" w:eastAsia="Arial" w:hAnsi="Arial" w:cs="Arial"/>
          <w:b/>
          <w:bCs/>
          <w:lang w:val="pl-PL"/>
        </w:rPr>
        <w:t>Nadleśnictwem Garwolin</w:t>
      </w:r>
      <w:r w:rsidRPr="00FF2750">
        <w:rPr>
          <w:rFonts w:ascii="Arial" w:eastAsia="Arial" w:hAnsi="Arial" w:cs="Arial"/>
          <w:lang w:val="pl-PL"/>
        </w:rPr>
        <w:t xml:space="preserve"> z siedzibą: Miętne, ul. Główna 3, 08-400 Garwolin; NIP 826 000 61 04; REGON 012567162 reprezentowanym przez Piotra Uścian- Szaciłowskiego – Nadleśniczego Nadleśnictwa </w:t>
      </w:r>
      <w:bookmarkEnd w:id="0"/>
      <w:r w:rsidRPr="00FF2750">
        <w:rPr>
          <w:rFonts w:ascii="Arial" w:eastAsia="Arial" w:hAnsi="Arial" w:cs="Arial"/>
          <w:lang w:val="pl-PL"/>
        </w:rPr>
        <w:t>Garwolin,</w:t>
      </w:r>
    </w:p>
    <w:p w14:paraId="0C2A9AE0" w14:textId="77777777" w:rsidR="00FF2750" w:rsidRPr="00FF2750" w:rsidRDefault="00FF2750" w:rsidP="00FF2750">
      <w:pPr>
        <w:spacing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Zamawiającym,</w:t>
      </w:r>
    </w:p>
    <w:p w14:paraId="598430EE" w14:textId="77777777" w:rsidR="00FF2750" w:rsidRPr="00FF2750" w:rsidRDefault="00FF2750" w:rsidP="00FF2750">
      <w:pPr>
        <w:spacing w:before="240" w:line="276" w:lineRule="auto"/>
        <w:jc w:val="both"/>
        <w:rPr>
          <w:rFonts w:ascii="Arial" w:hAnsi="Arial" w:cs="Arial"/>
          <w:lang w:val="pl-PL"/>
        </w:rPr>
      </w:pPr>
      <w:r w:rsidRPr="00FF2750">
        <w:rPr>
          <w:rFonts w:ascii="Arial" w:hAnsi="Arial" w:cs="Arial"/>
          <w:lang w:val="pl-PL"/>
        </w:rPr>
        <w:t xml:space="preserve">a </w:t>
      </w:r>
    </w:p>
    <w:p w14:paraId="3F560516"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w:t>
      </w:r>
    </w:p>
    <w:p w14:paraId="620DE2AC"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reprezentowanym przez ....................................,</w:t>
      </w:r>
    </w:p>
    <w:p w14:paraId="49BDDDD7" w14:textId="77777777" w:rsidR="00FF2750" w:rsidRPr="00FF2750" w:rsidRDefault="00FF2750" w:rsidP="00FF2750">
      <w:pPr>
        <w:spacing w:after="240"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Wykonawcą</w:t>
      </w:r>
    </w:p>
    <w:p w14:paraId="13F45687" w14:textId="77777777" w:rsidR="00FF2750" w:rsidRPr="00FF2750" w:rsidRDefault="00FF2750" w:rsidP="00FF2750">
      <w:pPr>
        <w:spacing w:line="276" w:lineRule="auto"/>
        <w:jc w:val="both"/>
        <w:rPr>
          <w:rFonts w:ascii="Arial" w:hAnsi="Arial" w:cs="Arial"/>
          <w:b/>
          <w:i/>
          <w:lang w:val="pl-PL"/>
        </w:rPr>
      </w:pPr>
      <w:r w:rsidRPr="00FF2750">
        <w:rPr>
          <w:rFonts w:ascii="Arial" w:hAnsi="Arial" w:cs="Arial"/>
          <w:b/>
          <w:i/>
          <w:lang w:val="pl-PL"/>
        </w:rPr>
        <w:t>Zamawiający i Wykonawca, na potrzeby niniejszej umowy, zwani są w dalszej jej części indywidualnie „Stroną”, a łącznie „Stronami”.</w:t>
      </w:r>
    </w:p>
    <w:p w14:paraId="1FA82F38" w14:textId="77777777" w:rsidR="00FF2750" w:rsidRPr="00FF2750" w:rsidRDefault="00FF2750" w:rsidP="00FF2750">
      <w:pPr>
        <w:spacing w:line="276" w:lineRule="auto"/>
        <w:jc w:val="both"/>
        <w:rPr>
          <w:rFonts w:ascii="Arial" w:hAnsi="Arial" w:cs="Arial"/>
          <w:b/>
          <w:lang w:val="pl-PL"/>
        </w:rPr>
      </w:pPr>
    </w:p>
    <w:p w14:paraId="12283756" w14:textId="77777777" w:rsidR="00FF2750" w:rsidRPr="00FF2750" w:rsidRDefault="00FF2750" w:rsidP="00FF2750">
      <w:pPr>
        <w:pStyle w:val="Tekstpodstawowy"/>
        <w:spacing w:before="11"/>
        <w:ind w:left="0"/>
        <w:jc w:val="left"/>
        <w:rPr>
          <w:rFonts w:ascii="Arial" w:hAnsi="Arial" w:cs="Arial"/>
          <w:sz w:val="22"/>
          <w:szCs w:val="22"/>
          <w:lang w:val="pl-PL"/>
        </w:rPr>
      </w:pPr>
    </w:p>
    <w:p w14:paraId="2BDF965D" w14:textId="2CD630AD" w:rsidR="00FF2750" w:rsidRPr="00FF2750" w:rsidRDefault="00FF2750" w:rsidP="00FF2750">
      <w:pPr>
        <w:pStyle w:val="Tekstpodstawowy"/>
        <w:spacing w:line="276" w:lineRule="auto"/>
        <w:ind w:right="113"/>
        <w:rPr>
          <w:rFonts w:ascii="Arial" w:hAnsi="Arial" w:cs="Arial"/>
          <w:sz w:val="22"/>
          <w:szCs w:val="22"/>
          <w:lang w:val="pl-PL"/>
        </w:rPr>
      </w:pPr>
      <w:r w:rsidRPr="00FF2750">
        <w:rPr>
          <w:rFonts w:ascii="Arial" w:hAnsi="Arial" w:cs="Arial"/>
          <w:sz w:val="22"/>
          <w:szCs w:val="22"/>
          <w:lang w:val="pl-PL"/>
        </w:rPr>
        <w:t xml:space="preserve">W wyniku dokonania przez Zamawiającego wyboru oferty Wykonawcy jako najkorzystniejszej („Oferta”) w postępowaniu o udzielenie zamówienia publicznego pn. </w:t>
      </w:r>
      <w:r w:rsidR="00AE71EB" w:rsidRPr="00AE71EB">
        <w:rPr>
          <w:rFonts w:ascii="Arial" w:hAnsi="Arial" w:cs="Arial"/>
          <w:b/>
          <w:sz w:val="22"/>
          <w:szCs w:val="22"/>
          <w:lang w:val="pl-PL"/>
        </w:rPr>
        <w:t>„Przebudowa pomieszczeń sekretariatu i gabinetu nadleśniczego w biurze nadleśnictwa w Miętnem”</w:t>
      </w:r>
      <w:r w:rsidRPr="00FF2750">
        <w:rPr>
          <w:rFonts w:ascii="Arial" w:hAnsi="Arial" w:cs="Arial"/>
          <w:b/>
          <w:sz w:val="22"/>
          <w:szCs w:val="22"/>
          <w:lang w:val="pl-PL"/>
        </w:rPr>
        <w:t xml:space="preserve"> </w:t>
      </w:r>
      <w:r w:rsidRPr="00FF2750">
        <w:rPr>
          <w:rFonts w:ascii="Arial" w:hAnsi="Arial" w:cs="Arial"/>
          <w:sz w:val="22"/>
          <w:szCs w:val="22"/>
          <w:lang w:val="pl-PL"/>
        </w:rPr>
        <w:t>przeprowadzonym w trybie podstawowym bez negocjacji („Postępowanie”) na podstawie art. 275 pkt 1  ustawy z dnia 11 września 2019 r.  Prawo</w:t>
      </w:r>
      <w:r w:rsidRPr="00FF2750">
        <w:rPr>
          <w:rFonts w:ascii="Arial" w:hAnsi="Arial" w:cs="Arial"/>
          <w:spacing w:val="-6"/>
          <w:sz w:val="22"/>
          <w:szCs w:val="22"/>
          <w:lang w:val="pl-PL"/>
        </w:rPr>
        <w:t xml:space="preserve"> </w:t>
      </w:r>
      <w:r w:rsidRPr="00FF2750">
        <w:rPr>
          <w:rFonts w:ascii="Arial" w:hAnsi="Arial" w:cs="Arial"/>
          <w:sz w:val="22"/>
          <w:szCs w:val="22"/>
          <w:lang w:val="pl-PL"/>
        </w:rPr>
        <w:t>zamówień</w:t>
      </w:r>
      <w:r w:rsidRPr="00FF2750">
        <w:rPr>
          <w:rFonts w:ascii="Arial" w:hAnsi="Arial" w:cs="Arial"/>
          <w:spacing w:val="-8"/>
          <w:sz w:val="22"/>
          <w:szCs w:val="22"/>
          <w:lang w:val="pl-PL"/>
        </w:rPr>
        <w:t xml:space="preserve"> </w:t>
      </w:r>
      <w:r w:rsidRPr="00FF2750">
        <w:rPr>
          <w:rFonts w:ascii="Arial" w:hAnsi="Arial" w:cs="Arial"/>
          <w:sz w:val="22"/>
          <w:szCs w:val="22"/>
          <w:lang w:val="pl-PL"/>
        </w:rPr>
        <w:t>publicznych</w:t>
      </w:r>
      <w:r w:rsidRPr="00FF2750">
        <w:rPr>
          <w:rFonts w:ascii="Arial" w:hAnsi="Arial" w:cs="Arial"/>
          <w:spacing w:val="-5"/>
          <w:sz w:val="22"/>
          <w:szCs w:val="22"/>
          <w:lang w:val="pl-PL"/>
        </w:rPr>
        <w:t xml:space="preserve"> </w:t>
      </w:r>
      <w:r w:rsidRPr="00FF2750">
        <w:rPr>
          <w:rFonts w:ascii="Arial" w:hAnsi="Arial" w:cs="Arial"/>
          <w:sz w:val="22"/>
          <w:szCs w:val="22"/>
          <w:lang w:val="pl-PL"/>
        </w:rPr>
        <w:t>(Dz.</w:t>
      </w:r>
      <w:r w:rsidRPr="00FF2750">
        <w:rPr>
          <w:rFonts w:ascii="Arial" w:hAnsi="Arial" w:cs="Arial"/>
          <w:spacing w:val="-4"/>
          <w:sz w:val="22"/>
          <w:szCs w:val="22"/>
          <w:lang w:val="pl-PL"/>
        </w:rPr>
        <w:t xml:space="preserve"> </w:t>
      </w:r>
      <w:r w:rsidRPr="00FF2750">
        <w:rPr>
          <w:rFonts w:ascii="Arial" w:hAnsi="Arial" w:cs="Arial"/>
          <w:sz w:val="22"/>
          <w:szCs w:val="22"/>
          <w:lang w:val="pl-PL"/>
        </w:rPr>
        <w:t>U.</w:t>
      </w:r>
      <w:r w:rsidRPr="00FF2750">
        <w:rPr>
          <w:rFonts w:ascii="Arial" w:hAnsi="Arial" w:cs="Arial"/>
          <w:spacing w:val="-10"/>
          <w:sz w:val="22"/>
          <w:szCs w:val="22"/>
          <w:lang w:val="pl-PL"/>
        </w:rPr>
        <w:t xml:space="preserve"> </w:t>
      </w:r>
      <w:r w:rsidRPr="00FF2750">
        <w:rPr>
          <w:rFonts w:ascii="Arial" w:hAnsi="Arial" w:cs="Arial"/>
          <w:sz w:val="22"/>
          <w:szCs w:val="22"/>
          <w:lang w:val="pl-PL"/>
        </w:rPr>
        <w:t>z</w:t>
      </w:r>
      <w:r w:rsidRPr="00FF2750">
        <w:rPr>
          <w:rFonts w:ascii="Arial" w:hAnsi="Arial" w:cs="Arial"/>
          <w:spacing w:val="-5"/>
          <w:sz w:val="22"/>
          <w:szCs w:val="22"/>
          <w:lang w:val="pl-PL"/>
        </w:rPr>
        <w:t xml:space="preserve"> </w:t>
      </w:r>
      <w:r w:rsidRPr="00FF2750">
        <w:rPr>
          <w:rFonts w:ascii="Arial" w:hAnsi="Arial" w:cs="Arial"/>
          <w:sz w:val="22"/>
          <w:szCs w:val="22"/>
          <w:lang w:val="pl-PL"/>
        </w:rPr>
        <w:t>2019</w:t>
      </w:r>
      <w:r w:rsidRPr="00FF2750">
        <w:rPr>
          <w:rFonts w:ascii="Arial" w:hAnsi="Arial" w:cs="Arial"/>
          <w:spacing w:val="-8"/>
          <w:sz w:val="22"/>
          <w:szCs w:val="22"/>
          <w:lang w:val="pl-PL"/>
        </w:rPr>
        <w:t xml:space="preserve"> </w:t>
      </w:r>
      <w:r w:rsidRPr="00FF2750">
        <w:rPr>
          <w:rFonts w:ascii="Arial" w:hAnsi="Arial" w:cs="Arial"/>
          <w:sz w:val="22"/>
          <w:szCs w:val="22"/>
          <w:lang w:val="pl-PL"/>
        </w:rPr>
        <w:t>r.</w:t>
      </w:r>
      <w:r w:rsidRPr="00FF2750">
        <w:rPr>
          <w:rFonts w:ascii="Arial" w:hAnsi="Arial" w:cs="Arial"/>
          <w:spacing w:val="-7"/>
          <w:sz w:val="22"/>
          <w:szCs w:val="22"/>
          <w:lang w:val="pl-PL"/>
        </w:rPr>
        <w:t xml:space="preserve"> </w:t>
      </w:r>
      <w:r w:rsidRPr="00FF2750">
        <w:rPr>
          <w:rFonts w:ascii="Arial" w:hAnsi="Arial" w:cs="Arial"/>
          <w:sz w:val="22"/>
          <w:szCs w:val="22"/>
          <w:lang w:val="pl-PL"/>
        </w:rPr>
        <w:t>poz.</w:t>
      </w:r>
      <w:r w:rsidRPr="00FF2750">
        <w:rPr>
          <w:rFonts w:ascii="Arial" w:hAnsi="Arial" w:cs="Arial"/>
          <w:spacing w:val="-7"/>
          <w:sz w:val="22"/>
          <w:szCs w:val="22"/>
          <w:lang w:val="pl-PL"/>
        </w:rPr>
        <w:t xml:space="preserve"> </w:t>
      </w:r>
      <w:r w:rsidRPr="00FF2750">
        <w:rPr>
          <w:rFonts w:ascii="Arial" w:hAnsi="Arial" w:cs="Arial"/>
          <w:sz w:val="22"/>
          <w:szCs w:val="22"/>
          <w:lang w:val="pl-PL"/>
        </w:rPr>
        <w:t>2019</w:t>
      </w:r>
      <w:r w:rsidRPr="00FF2750">
        <w:rPr>
          <w:rFonts w:ascii="Arial" w:hAnsi="Arial" w:cs="Arial"/>
          <w:spacing w:val="-7"/>
          <w:sz w:val="22"/>
          <w:szCs w:val="22"/>
          <w:lang w:val="pl-PL"/>
        </w:rPr>
        <w:t xml:space="preserve"> </w:t>
      </w:r>
      <w:r w:rsidRPr="00FF2750">
        <w:rPr>
          <w:rFonts w:ascii="Arial" w:hAnsi="Arial" w:cs="Arial"/>
          <w:sz w:val="22"/>
          <w:szCs w:val="22"/>
          <w:lang w:val="pl-PL"/>
        </w:rPr>
        <w:t>ze</w:t>
      </w:r>
      <w:r w:rsidRPr="00FF2750">
        <w:rPr>
          <w:rFonts w:ascii="Arial" w:hAnsi="Arial" w:cs="Arial"/>
          <w:spacing w:val="-8"/>
          <w:sz w:val="22"/>
          <w:szCs w:val="22"/>
          <w:lang w:val="pl-PL"/>
        </w:rPr>
        <w:t xml:space="preserve"> </w:t>
      </w:r>
      <w:r w:rsidRPr="00FF2750">
        <w:rPr>
          <w:rFonts w:ascii="Arial" w:hAnsi="Arial" w:cs="Arial"/>
          <w:sz w:val="22"/>
          <w:szCs w:val="22"/>
          <w:lang w:val="pl-PL"/>
        </w:rPr>
        <w:t>zm.</w:t>
      </w:r>
      <w:r w:rsidRPr="00FF2750">
        <w:rPr>
          <w:rFonts w:ascii="Arial" w:hAnsi="Arial" w:cs="Arial"/>
          <w:spacing w:val="-5"/>
          <w:sz w:val="22"/>
          <w:szCs w:val="22"/>
          <w:lang w:val="pl-PL"/>
        </w:rPr>
        <w:t xml:space="preserve"> </w:t>
      </w:r>
      <w:r w:rsidRPr="00FF2750">
        <w:rPr>
          <w:rFonts w:ascii="Arial" w:hAnsi="Arial" w:cs="Arial"/>
          <w:sz w:val="22"/>
          <w:szCs w:val="22"/>
          <w:lang w:val="pl-PL"/>
        </w:rPr>
        <w:t>–</w:t>
      </w:r>
      <w:r w:rsidRPr="00FF2750">
        <w:rPr>
          <w:rFonts w:ascii="Arial" w:hAnsi="Arial" w:cs="Arial"/>
          <w:spacing w:val="-6"/>
          <w:sz w:val="22"/>
          <w:szCs w:val="22"/>
          <w:lang w:val="pl-PL"/>
        </w:rPr>
        <w:t xml:space="preserve"> </w:t>
      </w:r>
      <w:r w:rsidRPr="00FF2750">
        <w:rPr>
          <w:rFonts w:ascii="Arial" w:hAnsi="Arial" w:cs="Arial"/>
          <w:sz w:val="22"/>
          <w:szCs w:val="22"/>
          <w:lang w:val="pl-PL"/>
        </w:rPr>
        <w:t>„PZP”)</w:t>
      </w:r>
      <w:r w:rsidRPr="00FF2750">
        <w:rPr>
          <w:rFonts w:ascii="Arial" w:hAnsi="Arial" w:cs="Arial"/>
          <w:spacing w:val="-10"/>
          <w:sz w:val="22"/>
          <w:szCs w:val="22"/>
          <w:lang w:val="pl-PL"/>
        </w:rPr>
        <w:t xml:space="preserve"> </w:t>
      </w:r>
      <w:r w:rsidRPr="00FF2750">
        <w:rPr>
          <w:rFonts w:ascii="Arial" w:hAnsi="Arial" w:cs="Arial"/>
          <w:sz w:val="22"/>
          <w:szCs w:val="22"/>
          <w:lang w:val="pl-PL"/>
        </w:rPr>
        <w:t>pomiędzy</w:t>
      </w:r>
      <w:r w:rsidRPr="00FF2750">
        <w:rPr>
          <w:rFonts w:ascii="Arial" w:hAnsi="Arial" w:cs="Arial"/>
          <w:spacing w:val="-7"/>
          <w:sz w:val="22"/>
          <w:szCs w:val="22"/>
          <w:lang w:val="pl-PL"/>
        </w:rPr>
        <w:t xml:space="preserve"> </w:t>
      </w:r>
      <w:r w:rsidRPr="00FF2750">
        <w:rPr>
          <w:rFonts w:ascii="Arial" w:hAnsi="Arial" w:cs="Arial"/>
          <w:sz w:val="22"/>
          <w:szCs w:val="22"/>
          <w:lang w:val="pl-PL"/>
        </w:rPr>
        <w:t>Stronami została zawarta umowa („Umowa”) następującej</w:t>
      </w:r>
      <w:r w:rsidRPr="00FF2750">
        <w:rPr>
          <w:rFonts w:ascii="Arial" w:hAnsi="Arial" w:cs="Arial"/>
          <w:spacing w:val="-17"/>
          <w:sz w:val="22"/>
          <w:szCs w:val="22"/>
          <w:lang w:val="pl-PL"/>
        </w:rPr>
        <w:t xml:space="preserve"> </w:t>
      </w:r>
      <w:r w:rsidRPr="00FF2750">
        <w:rPr>
          <w:rFonts w:ascii="Arial" w:hAnsi="Arial" w:cs="Arial"/>
          <w:sz w:val="22"/>
          <w:szCs w:val="22"/>
          <w:lang w:val="pl-PL"/>
        </w:rPr>
        <w:t>treści:</w:t>
      </w:r>
    </w:p>
    <w:p w14:paraId="3B98497F" w14:textId="77777777" w:rsidR="00FF2750" w:rsidRDefault="00FF2750" w:rsidP="00FF2750">
      <w:pPr>
        <w:pStyle w:val="Nagwek1"/>
        <w:spacing w:line="292" w:lineRule="exact"/>
      </w:pPr>
      <w:r w:rsidRPr="00332FB2">
        <w:t>§ 1</w:t>
      </w:r>
    </w:p>
    <w:p w14:paraId="5C487390" w14:textId="77777777" w:rsidR="00FF2750" w:rsidRDefault="00FF2750" w:rsidP="00FF2750">
      <w:pPr>
        <w:spacing w:before="2"/>
        <w:ind w:left="1012" w:right="1013"/>
        <w:jc w:val="center"/>
        <w:rPr>
          <w:b/>
          <w:sz w:val="24"/>
        </w:rPr>
      </w:pPr>
      <w:r w:rsidRPr="00332FB2">
        <w:rPr>
          <w:b/>
          <w:sz w:val="24"/>
        </w:rPr>
        <w:t>Przedmiot umowy</w:t>
      </w:r>
    </w:p>
    <w:p w14:paraId="2466C7D1" w14:textId="30162F7F" w:rsidR="00FF2750" w:rsidRPr="00E27EFE" w:rsidRDefault="00FF2750" w:rsidP="004A7F27">
      <w:pPr>
        <w:pStyle w:val="Akapitzlist"/>
        <w:numPr>
          <w:ilvl w:val="0"/>
          <w:numId w:val="14"/>
        </w:numPr>
        <w:tabs>
          <w:tab w:val="left" w:pos="364"/>
        </w:tabs>
        <w:spacing w:before="119" w:line="292" w:lineRule="exact"/>
        <w:ind w:left="426"/>
        <w:rPr>
          <w:rFonts w:ascii="Arial" w:hAnsi="Arial" w:cs="Arial"/>
        </w:rPr>
      </w:pPr>
      <w:r w:rsidRPr="00E27EFE">
        <w:rPr>
          <w:rFonts w:ascii="Arial" w:hAnsi="Arial" w:cs="Arial"/>
          <w:lang w:val="pl-PL"/>
        </w:rPr>
        <w:t xml:space="preserve">Zamawiający zleca, a Wykonawca przyjmuje do wykonania robotę budowlaną  pod </w:t>
      </w:r>
      <w:r w:rsidRPr="00E27EFE">
        <w:rPr>
          <w:rFonts w:ascii="Arial" w:hAnsi="Arial" w:cs="Arial"/>
          <w:spacing w:val="23"/>
          <w:lang w:val="pl-PL"/>
        </w:rPr>
        <w:t xml:space="preserve"> </w:t>
      </w:r>
      <w:r w:rsidRPr="00E27EFE">
        <w:rPr>
          <w:rFonts w:ascii="Arial" w:hAnsi="Arial" w:cs="Arial"/>
          <w:lang w:val="pl-PL"/>
        </w:rPr>
        <w:t xml:space="preserve">nazwą </w:t>
      </w:r>
      <w:bookmarkStart w:id="1" w:name="_Hlk77604162"/>
      <w:r w:rsidRPr="00E27EFE">
        <w:rPr>
          <w:rFonts w:ascii="Arial" w:hAnsi="Arial" w:cs="Arial"/>
          <w:b/>
          <w:lang w:val="pl-PL"/>
        </w:rPr>
        <w:t>„Przebudowa pomieszczeń sekretariatu i gabinetu nadleśniczego w biurze nadleśnictwa w Miętnem</w:t>
      </w:r>
      <w:bookmarkStart w:id="2" w:name="_GoBack"/>
      <w:bookmarkEnd w:id="2"/>
      <w:r w:rsidRPr="00E27EFE">
        <w:rPr>
          <w:rFonts w:ascii="Arial" w:hAnsi="Arial" w:cs="Arial"/>
          <w:b/>
          <w:lang w:val="pl-PL"/>
        </w:rPr>
        <w:t xml:space="preserve">” </w:t>
      </w:r>
      <w:bookmarkEnd w:id="1"/>
      <w:r w:rsidRPr="00E27EFE">
        <w:rPr>
          <w:rFonts w:ascii="Arial" w:hAnsi="Arial" w:cs="Arial"/>
          <w:lang w:val="pl-PL"/>
        </w:rPr>
        <w:t>(„przedmiot Umowy”).</w:t>
      </w:r>
    </w:p>
    <w:p w14:paraId="006B3525" w14:textId="601464F9" w:rsidR="000E4414" w:rsidRPr="00E27EFE" w:rsidRDefault="007C29D9" w:rsidP="004A7F27">
      <w:pPr>
        <w:pStyle w:val="Akapitzlist"/>
        <w:numPr>
          <w:ilvl w:val="0"/>
          <w:numId w:val="14"/>
        </w:numPr>
        <w:tabs>
          <w:tab w:val="left" w:pos="364"/>
        </w:tabs>
        <w:spacing w:before="119"/>
        <w:ind w:left="426"/>
        <w:rPr>
          <w:rFonts w:ascii="Arial" w:hAnsi="Arial" w:cs="Arial"/>
          <w:lang w:val="pl-PL"/>
        </w:rPr>
      </w:pPr>
      <w:r w:rsidRPr="00E27EFE">
        <w:rPr>
          <w:rFonts w:ascii="Arial" w:hAnsi="Arial" w:cs="Arial"/>
          <w:lang w:val="pl-PL"/>
        </w:rPr>
        <w:t xml:space="preserve">Wykonawca  zobowiązuje  się  do  oddania  określonego  w  ust.  1  przedmiotu </w:t>
      </w:r>
      <w:r w:rsidRPr="00E27EFE">
        <w:rPr>
          <w:rFonts w:ascii="Arial" w:hAnsi="Arial" w:cs="Arial"/>
          <w:spacing w:val="42"/>
          <w:lang w:val="pl-PL"/>
        </w:rPr>
        <w:t xml:space="preserve"> </w:t>
      </w:r>
      <w:r w:rsidR="000E4414" w:rsidRPr="00E27EFE">
        <w:rPr>
          <w:rFonts w:ascii="Arial" w:hAnsi="Arial" w:cs="Arial"/>
          <w:lang w:val="pl-PL"/>
        </w:rPr>
        <w:t>Umowy wykonaneg</w:t>
      </w:r>
      <w:r w:rsidR="000619DD" w:rsidRPr="00E27EFE">
        <w:rPr>
          <w:rFonts w:ascii="Arial" w:hAnsi="Arial" w:cs="Arial"/>
          <w:color w:val="000000" w:themeColor="text1"/>
          <w:lang w:val="pl-PL"/>
        </w:rPr>
        <w:t>o</w:t>
      </w:r>
      <w:r w:rsidR="000E4414" w:rsidRPr="00E27EFE">
        <w:rPr>
          <w:rFonts w:ascii="Arial" w:hAnsi="Arial" w:cs="Arial"/>
          <w:lang w:val="pl-PL"/>
        </w:rPr>
        <w:t xml:space="preserve"> zgodnie z niniejszą Umową, Specyfikacją Warunków Zamówienia, w tym </w:t>
      </w:r>
      <w:r w:rsidR="004A7F27">
        <w:rPr>
          <w:rFonts w:ascii="Arial" w:hAnsi="Arial" w:cs="Arial"/>
          <w:lang w:val="pl-PL"/>
        </w:rPr>
        <w:br/>
      </w:r>
      <w:r w:rsidR="000E4414" w:rsidRPr="00E27EFE">
        <w:rPr>
          <w:rFonts w:ascii="Arial" w:hAnsi="Arial" w:cs="Arial"/>
          <w:lang w:val="pl-PL"/>
        </w:rPr>
        <w:t xml:space="preserve">w </w:t>
      </w:r>
      <w:r w:rsidR="000E4414" w:rsidRPr="00332FB2">
        <w:rPr>
          <w:rFonts w:ascii="Arial" w:hAnsi="Arial" w:cs="Arial"/>
          <w:lang w:val="pl-PL"/>
        </w:rPr>
        <w:t>szczególności z dołączoną do niej dokumentacją projektową, specyfikacją techniczną</w:t>
      </w:r>
      <w:r w:rsidR="000E4414" w:rsidRPr="00E27EFE">
        <w:rPr>
          <w:rFonts w:ascii="Arial" w:hAnsi="Arial" w:cs="Arial"/>
          <w:lang w:val="pl-PL"/>
        </w:rPr>
        <w:t xml:space="preserve"> wykonania i odbioru robót, przedmiarem robót („SWZ”) oraz Ofertą Wykonawcy,</w:t>
      </w:r>
      <w:r w:rsidR="000E4414" w:rsidRPr="00E27EFE">
        <w:rPr>
          <w:rFonts w:ascii="Arial" w:hAnsi="Arial" w:cs="Arial"/>
          <w:spacing w:val="-10"/>
          <w:lang w:val="pl-PL"/>
        </w:rPr>
        <w:t xml:space="preserve"> </w:t>
      </w:r>
      <w:r w:rsidR="000E4414" w:rsidRPr="00E27EFE">
        <w:rPr>
          <w:rFonts w:ascii="Arial" w:hAnsi="Arial" w:cs="Arial"/>
          <w:lang w:val="pl-PL"/>
        </w:rPr>
        <w:t>stanowiących</w:t>
      </w:r>
      <w:r w:rsidR="000E4414" w:rsidRPr="00E27EFE">
        <w:rPr>
          <w:rFonts w:ascii="Arial" w:hAnsi="Arial" w:cs="Arial"/>
          <w:spacing w:val="-7"/>
          <w:lang w:val="pl-PL"/>
        </w:rPr>
        <w:t xml:space="preserve"> </w:t>
      </w:r>
      <w:r w:rsidR="000E4414" w:rsidRPr="00E27EFE">
        <w:rPr>
          <w:rFonts w:ascii="Arial" w:hAnsi="Arial" w:cs="Arial"/>
          <w:lang w:val="pl-PL"/>
        </w:rPr>
        <w:t>załącznik</w:t>
      </w:r>
      <w:r w:rsidR="000E4414" w:rsidRPr="00E27EFE">
        <w:rPr>
          <w:rFonts w:ascii="Arial" w:hAnsi="Arial" w:cs="Arial"/>
          <w:spacing w:val="-13"/>
          <w:lang w:val="pl-PL"/>
        </w:rPr>
        <w:t xml:space="preserve"> </w:t>
      </w:r>
      <w:r w:rsidR="000E4414" w:rsidRPr="00E27EFE">
        <w:rPr>
          <w:rFonts w:ascii="Arial" w:hAnsi="Arial" w:cs="Arial"/>
          <w:lang w:val="pl-PL"/>
        </w:rPr>
        <w:t>nr</w:t>
      </w:r>
      <w:r w:rsidR="000E4414" w:rsidRPr="00E27EFE">
        <w:rPr>
          <w:rFonts w:ascii="Arial" w:hAnsi="Arial" w:cs="Arial"/>
          <w:spacing w:val="-11"/>
          <w:lang w:val="pl-PL"/>
        </w:rPr>
        <w:t xml:space="preserve"> </w:t>
      </w:r>
      <w:r w:rsidR="000E4414" w:rsidRPr="00E27EFE">
        <w:rPr>
          <w:rFonts w:ascii="Arial" w:hAnsi="Arial" w:cs="Arial"/>
          <w:lang w:val="pl-PL"/>
        </w:rPr>
        <w:t>1</w:t>
      </w:r>
      <w:r w:rsidR="000E4414" w:rsidRPr="00E27EFE">
        <w:rPr>
          <w:rFonts w:ascii="Arial" w:hAnsi="Arial" w:cs="Arial"/>
          <w:spacing w:val="-11"/>
          <w:lang w:val="pl-PL"/>
        </w:rPr>
        <w:t xml:space="preserve"> </w:t>
      </w:r>
      <w:r w:rsidR="000E4414" w:rsidRPr="00E27EFE">
        <w:rPr>
          <w:rFonts w:ascii="Arial" w:hAnsi="Arial" w:cs="Arial"/>
          <w:lang w:val="pl-PL"/>
        </w:rPr>
        <w:t>do</w:t>
      </w:r>
      <w:r w:rsidR="000E4414" w:rsidRPr="00E27EFE">
        <w:rPr>
          <w:rFonts w:ascii="Arial" w:hAnsi="Arial" w:cs="Arial"/>
          <w:spacing w:val="-12"/>
          <w:lang w:val="pl-PL"/>
        </w:rPr>
        <w:t xml:space="preserve"> </w:t>
      </w:r>
      <w:r w:rsidR="000E4414" w:rsidRPr="00E27EFE">
        <w:rPr>
          <w:rFonts w:ascii="Arial" w:hAnsi="Arial" w:cs="Arial"/>
          <w:lang w:val="pl-PL"/>
        </w:rPr>
        <w:t>Umowy.</w:t>
      </w:r>
      <w:r w:rsidR="000E4414" w:rsidRPr="00E27EFE">
        <w:rPr>
          <w:rFonts w:ascii="Arial" w:hAnsi="Arial" w:cs="Arial"/>
          <w:spacing w:val="-10"/>
          <w:lang w:val="pl-PL"/>
        </w:rPr>
        <w:t xml:space="preserve"> </w:t>
      </w:r>
      <w:r w:rsidR="000E4414" w:rsidRPr="00E27EFE">
        <w:rPr>
          <w:rFonts w:ascii="Arial" w:hAnsi="Arial" w:cs="Arial"/>
          <w:lang w:val="pl-PL"/>
        </w:rPr>
        <w:t>W</w:t>
      </w:r>
      <w:r w:rsidR="000E4414" w:rsidRPr="00E27EFE">
        <w:rPr>
          <w:rFonts w:ascii="Arial" w:hAnsi="Arial" w:cs="Arial"/>
          <w:spacing w:val="-10"/>
          <w:lang w:val="pl-PL"/>
        </w:rPr>
        <w:t xml:space="preserve"> </w:t>
      </w:r>
      <w:r w:rsidR="000E4414" w:rsidRPr="00E27EFE">
        <w:rPr>
          <w:rFonts w:ascii="Arial" w:hAnsi="Arial" w:cs="Arial"/>
          <w:lang w:val="pl-PL"/>
        </w:rPr>
        <w:t>przypadku</w:t>
      </w:r>
      <w:r w:rsidR="000E4414" w:rsidRPr="00E27EFE">
        <w:rPr>
          <w:rFonts w:ascii="Arial" w:hAnsi="Arial" w:cs="Arial"/>
          <w:spacing w:val="-11"/>
          <w:lang w:val="pl-PL"/>
        </w:rPr>
        <w:t xml:space="preserve"> </w:t>
      </w:r>
      <w:r w:rsidR="000E4414" w:rsidRPr="00E27EFE">
        <w:rPr>
          <w:rFonts w:ascii="Arial" w:hAnsi="Arial" w:cs="Arial"/>
          <w:lang w:val="pl-PL"/>
        </w:rPr>
        <w:t>wystąpienia</w:t>
      </w:r>
      <w:r w:rsidR="000E4414" w:rsidRPr="00E27EFE">
        <w:rPr>
          <w:rFonts w:ascii="Arial" w:hAnsi="Arial" w:cs="Arial"/>
          <w:spacing w:val="-12"/>
          <w:lang w:val="pl-PL"/>
        </w:rPr>
        <w:t xml:space="preserve"> </w:t>
      </w:r>
      <w:r w:rsidR="000E4414" w:rsidRPr="00E27EFE">
        <w:rPr>
          <w:rFonts w:ascii="Arial" w:hAnsi="Arial" w:cs="Arial"/>
          <w:lang w:val="pl-PL"/>
        </w:rPr>
        <w:t>kolizji</w:t>
      </w:r>
      <w:r w:rsidR="000E4414" w:rsidRPr="00E27EFE">
        <w:rPr>
          <w:rFonts w:ascii="Arial" w:hAnsi="Arial" w:cs="Arial"/>
          <w:spacing w:val="-12"/>
          <w:lang w:val="pl-PL"/>
        </w:rPr>
        <w:t xml:space="preserve"> </w:t>
      </w:r>
      <w:r w:rsidR="000E4414" w:rsidRPr="00E27EFE">
        <w:rPr>
          <w:rFonts w:ascii="Arial" w:hAnsi="Arial" w:cs="Arial"/>
          <w:lang w:val="pl-PL"/>
        </w:rPr>
        <w:t xml:space="preserve">zapisów pomiędzy wymienionymi w niniejszym punkcie dokumentami pierwszeństwo mają zapisy przedmiotowej </w:t>
      </w:r>
      <w:r w:rsidR="000E4414" w:rsidRPr="00E27EFE">
        <w:rPr>
          <w:rFonts w:ascii="Arial" w:hAnsi="Arial" w:cs="Arial"/>
          <w:color w:val="000000" w:themeColor="text1"/>
          <w:lang w:val="pl-PL"/>
        </w:rPr>
        <w:t>Umow</w:t>
      </w:r>
      <w:r w:rsidR="000619DD" w:rsidRPr="00E27EFE">
        <w:rPr>
          <w:rFonts w:ascii="Arial" w:hAnsi="Arial" w:cs="Arial"/>
          <w:color w:val="000000" w:themeColor="text1"/>
          <w:lang w:val="pl-PL"/>
        </w:rPr>
        <w:t>y.</w:t>
      </w:r>
    </w:p>
    <w:p w14:paraId="46597BD3" w14:textId="6DFD46E5" w:rsidR="00FF2750" w:rsidRPr="00E27EFE" w:rsidRDefault="007C29D9" w:rsidP="004A7F27">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lang w:val="pl-PL"/>
        </w:rPr>
        <w:t xml:space="preserve">Dokumenty wskazane w ust. 2 należy interpretować jako wzajemnie objaśniające </w:t>
      </w:r>
      <w:r w:rsidR="004A7F27">
        <w:rPr>
          <w:rFonts w:ascii="Arial" w:hAnsi="Arial" w:cs="Arial"/>
          <w:lang w:val="pl-PL"/>
        </w:rPr>
        <w:br/>
      </w:r>
      <w:r w:rsidRPr="00E27EFE">
        <w:rPr>
          <w:rFonts w:ascii="Arial" w:hAnsi="Arial" w:cs="Arial"/>
          <w:lang w:val="pl-PL"/>
        </w:rPr>
        <w:t>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w:t>
      </w:r>
      <w:r w:rsidRPr="00E27EFE">
        <w:rPr>
          <w:rFonts w:ascii="Arial" w:hAnsi="Arial" w:cs="Arial"/>
          <w:spacing w:val="-11"/>
          <w:lang w:val="pl-PL"/>
        </w:rPr>
        <w:t xml:space="preserve"> </w:t>
      </w:r>
      <w:r w:rsidRPr="00E27EFE">
        <w:rPr>
          <w:rFonts w:ascii="Arial" w:hAnsi="Arial" w:cs="Arial"/>
          <w:lang w:val="pl-PL"/>
        </w:rPr>
        <w:t>Umowy.</w:t>
      </w:r>
    </w:p>
    <w:p w14:paraId="2897AB79" w14:textId="3CD48C2A" w:rsidR="009528D7" w:rsidRPr="00E27EFE" w:rsidRDefault="007C29D9" w:rsidP="00FF2750">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color w:val="000000" w:themeColor="text1"/>
          <w:lang w:val="pl-PL"/>
        </w:rPr>
        <w:t xml:space="preserve">Szczegółowy zakres przedmiotu Umowy oraz warunki realizacji określone zostały </w:t>
      </w:r>
      <w:r w:rsidR="004A7F27">
        <w:rPr>
          <w:rFonts w:ascii="Arial" w:hAnsi="Arial" w:cs="Arial"/>
          <w:color w:val="000000" w:themeColor="text1"/>
          <w:lang w:val="pl-PL"/>
        </w:rPr>
        <w:br/>
      </w:r>
      <w:r w:rsidRPr="00E27EFE">
        <w:rPr>
          <w:rFonts w:ascii="Arial" w:hAnsi="Arial" w:cs="Arial"/>
          <w:color w:val="000000" w:themeColor="text1"/>
          <w:lang w:val="pl-PL"/>
        </w:rPr>
        <w:lastRenderedPageBreak/>
        <w:t>w niniejszej Umowie, SWZ, w tym w dołączonej dokumentacji projektowej, specyfikacji technicznej wykonania i odbioru robót budowlanych, przedmiarze robót oraz ofercie Wykonawcy.</w:t>
      </w:r>
    </w:p>
    <w:p w14:paraId="5D9A0374" w14:textId="2B1240A7" w:rsidR="00FD7191" w:rsidRPr="00E27EFE" w:rsidRDefault="007C29D9"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lang w:val="pl-PL"/>
        </w:rPr>
        <w:t>Lokalizacja przedmiotu Umowy: Budyn</w:t>
      </w:r>
      <w:r w:rsidR="000E4414" w:rsidRPr="00E27EFE">
        <w:rPr>
          <w:rFonts w:ascii="Arial" w:hAnsi="Arial" w:cs="Arial"/>
          <w:lang w:val="pl-PL"/>
        </w:rPr>
        <w:t xml:space="preserve">ek biurowy Nadleśnictwa </w:t>
      </w:r>
      <w:r w:rsidR="00FF2750" w:rsidRPr="00E27EFE">
        <w:rPr>
          <w:rFonts w:ascii="Arial" w:hAnsi="Arial" w:cs="Arial"/>
          <w:lang w:val="pl-PL"/>
        </w:rPr>
        <w:t>Miętne, ul. Głowna 3.</w:t>
      </w:r>
    </w:p>
    <w:p w14:paraId="78836E10" w14:textId="6CCC950C"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wykona wszystkie opisane dokumentacją projektową, pozwoleniem </w:t>
      </w:r>
      <w:r w:rsidR="004A7F27">
        <w:rPr>
          <w:rFonts w:ascii="Arial" w:hAnsi="Arial" w:cs="Arial"/>
          <w:bCs/>
          <w:iCs/>
          <w:lang w:val="pl-PL"/>
        </w:rPr>
        <w:br/>
      </w:r>
      <w:r w:rsidRPr="00E27EFE">
        <w:rPr>
          <w:rFonts w:ascii="Arial" w:hAnsi="Arial" w:cs="Arial"/>
          <w:bCs/>
          <w:iCs/>
          <w:lang w:val="pl-PL"/>
        </w:rPr>
        <w:t>na budowę oraz STWiORB, roboty budowlane, niezbędne do realizacji przedmiotu umowy.</w:t>
      </w:r>
    </w:p>
    <w:p w14:paraId="65225A24" w14:textId="251029F0"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wykonać roboty budowlane, które nie zostały wymienione lub przekraczają ilości przedmiaru robót, a ich wykonanie okaże się koniecznym </w:t>
      </w:r>
      <w:r w:rsidR="004A7F27">
        <w:rPr>
          <w:rFonts w:ascii="Arial" w:hAnsi="Arial" w:cs="Arial"/>
          <w:bCs/>
          <w:iCs/>
          <w:lang w:val="pl-PL"/>
        </w:rPr>
        <w:br/>
      </w:r>
      <w:r w:rsidRPr="00E27EFE">
        <w:rPr>
          <w:rFonts w:ascii="Arial" w:hAnsi="Arial" w:cs="Arial"/>
          <w:bCs/>
          <w:iCs/>
          <w:lang w:val="pl-PL"/>
        </w:rPr>
        <w:t>do realizacji przedmiotu umowy zgodnie z projektem budowlanym.</w:t>
      </w:r>
    </w:p>
    <w:p w14:paraId="71E8FA81" w14:textId="77777777"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Jeżeli wykonanie robót, dodatkowych lub zamiennych</w:t>
      </w:r>
      <w:r w:rsidR="00DA0820" w:rsidRPr="00E27EFE">
        <w:rPr>
          <w:rFonts w:ascii="Arial" w:hAnsi="Arial" w:cs="Arial"/>
          <w:bCs/>
          <w:iCs/>
          <w:lang w:val="pl-PL"/>
        </w:rPr>
        <w:t xml:space="preserve">, będzie prowadziło do zwiększenia lub zmniejszenia wynagrodzenia Wykonawcy o wartość przekraczającą </w:t>
      </w:r>
      <w:r w:rsidR="00DA0820" w:rsidRPr="00E27EFE">
        <w:rPr>
          <w:rFonts w:ascii="Arial" w:hAnsi="Arial" w:cs="Arial"/>
          <w:b/>
          <w:bCs/>
          <w:iCs/>
          <w:lang w:val="pl-PL"/>
        </w:rPr>
        <w:t>15 %</w:t>
      </w:r>
      <w:r w:rsidR="00DA0820" w:rsidRPr="00E27EFE">
        <w:rPr>
          <w:rFonts w:ascii="Arial" w:hAnsi="Arial" w:cs="Arial"/>
          <w:bCs/>
          <w:iCs/>
          <w:lang w:val="pl-PL"/>
        </w:rPr>
        <w:t xml:space="preserve"> wartości przedmiotu umowy, Strony zawrą pisemną umowę w tej materii.</w:t>
      </w:r>
    </w:p>
    <w:p w14:paraId="11DF287E"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Wynagrodzenie z tytułu realizacji takich robót będzie ustalone zgodnie z ilością faktycznie wykonanych robót oraz postanowieniami niniejszej umowy dotyczącymi us</w:t>
      </w:r>
      <w:r w:rsidR="00FD7191" w:rsidRPr="00E27EFE">
        <w:rPr>
          <w:rFonts w:ascii="Arial" w:hAnsi="Arial" w:cs="Arial"/>
          <w:bCs/>
          <w:iCs/>
          <w:lang w:val="pl-PL"/>
        </w:rPr>
        <w:t>talania wynagrodzenia Wykonawcy.</w:t>
      </w:r>
    </w:p>
    <w:p w14:paraId="3921268B" w14:textId="572A41B0"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 </w:t>
      </w:r>
      <w:r w:rsidR="00DA0820" w:rsidRPr="00E27EFE">
        <w:rPr>
          <w:rFonts w:ascii="Arial" w:hAnsi="Arial" w:cs="Arial"/>
          <w:bCs/>
          <w:iCs/>
          <w:lang w:val="pl-PL"/>
        </w:rPr>
        <w:t xml:space="preserve">Z zastrzeżeniem ust. </w:t>
      </w:r>
      <w:r w:rsidR="00821366" w:rsidRPr="00E27EFE">
        <w:rPr>
          <w:rFonts w:ascii="Arial" w:hAnsi="Arial" w:cs="Arial"/>
          <w:bCs/>
          <w:iCs/>
          <w:lang w:val="pl-PL"/>
        </w:rPr>
        <w:t>8</w:t>
      </w:r>
      <w:r w:rsidR="00DA0820" w:rsidRPr="00E27EFE">
        <w:rPr>
          <w:rFonts w:ascii="Arial" w:hAnsi="Arial" w:cs="Arial"/>
          <w:bCs/>
          <w:iCs/>
          <w:lang w:val="pl-PL"/>
        </w:rPr>
        <w:t>, wykonanie robót budowlanych, które nie zostały wyszczególnione w przedmiarze robót, a są konieczne do realizacji przedmiotu umowy zgodnie z projektem budowlanym</w:t>
      </w:r>
      <w:r w:rsidR="00DA0820" w:rsidRPr="00E27EFE" w:rsidDel="008960D4">
        <w:rPr>
          <w:rFonts w:ascii="Arial" w:hAnsi="Arial" w:cs="Arial"/>
          <w:bCs/>
          <w:iCs/>
          <w:lang w:val="pl-PL"/>
        </w:rPr>
        <w:t xml:space="preserve"> </w:t>
      </w:r>
      <w:r w:rsidR="00DA0820" w:rsidRPr="00E27EFE">
        <w:rPr>
          <w:rFonts w:ascii="Arial" w:hAnsi="Arial" w:cs="Arial"/>
          <w:bCs/>
          <w:iCs/>
          <w:lang w:val="pl-PL"/>
        </w:rPr>
        <w:t>nie wymaga zawarcia odrębnej umowy.</w:t>
      </w:r>
    </w:p>
    <w:p w14:paraId="47D061E3"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Roboty budowlane nieobjęte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umowy (art. 455 ust. 1 pkt. 3 PZP), poprzedzonej sporządzeniem protokołu konieczności wykonania tych robót. </w:t>
      </w:r>
    </w:p>
    <w:p w14:paraId="20480E91"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do realizacji robót zamiennych w stosunku do robót budowlanych opisanych w projekcie budowlanym, jeżeli ich wykonanie jest konieczne dla realizacji umowy zgodnie z zasadami wiedzy technicznej, na zasadach określonych w niniejszej umowie. W zakresie robót zamiennych, Inspektor nadzoru inwestorskiego,  ma prawo wydawania Wykonawcy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ta nie stanowi istotnego odstępstwa od projektu budowlanego. </w:t>
      </w:r>
    </w:p>
    <w:p w14:paraId="0763A6FF" w14:textId="77777777" w:rsidR="00A92A41" w:rsidRPr="00E27EFE" w:rsidRDefault="00DA0820" w:rsidP="00FF2750">
      <w:pPr>
        <w:pStyle w:val="Akapitzlist"/>
        <w:numPr>
          <w:ilvl w:val="0"/>
          <w:numId w:val="15"/>
        </w:numPr>
        <w:tabs>
          <w:tab w:val="left" w:pos="400"/>
        </w:tabs>
        <w:spacing w:line="276" w:lineRule="auto"/>
        <w:ind w:left="426" w:right="112"/>
        <w:rPr>
          <w:rFonts w:ascii="Arial" w:hAnsi="Arial" w:cs="Arial"/>
          <w:lang w:val="pl-PL"/>
        </w:rPr>
      </w:pPr>
      <w:r w:rsidRPr="00E27EFE">
        <w:rPr>
          <w:rFonts w:ascii="Arial" w:hAnsi="Arial" w:cs="Arial"/>
          <w:bCs/>
          <w:iCs/>
          <w:lang w:val="pl-PL"/>
        </w:rPr>
        <w:t>W przypadku, gdy rozliczenie zmienionego zakresu robót nie będzie możliwe poprzez obmiar wykonanych robót budowlanych, w szczególności:</w:t>
      </w:r>
      <w:r w:rsidR="00A92A41" w:rsidRPr="00E27EFE">
        <w:rPr>
          <w:rFonts w:ascii="Arial" w:hAnsi="Arial" w:cs="Arial"/>
          <w:bCs/>
          <w:iCs/>
          <w:lang w:val="pl-PL"/>
        </w:rPr>
        <w:t xml:space="preserve"> </w:t>
      </w:r>
    </w:p>
    <w:p w14:paraId="150A41B5" w14:textId="77777777" w:rsidR="00A92A41" w:rsidRPr="00E27EFE" w:rsidRDefault="00DA0820" w:rsidP="00FF2750">
      <w:pPr>
        <w:pStyle w:val="Akapitzlist"/>
        <w:numPr>
          <w:ilvl w:val="0"/>
          <w:numId w:val="16"/>
        </w:numPr>
        <w:tabs>
          <w:tab w:val="left" w:pos="479"/>
        </w:tabs>
        <w:spacing w:line="276" w:lineRule="auto"/>
        <w:ind w:right="115"/>
        <w:jc w:val="left"/>
        <w:rPr>
          <w:rFonts w:ascii="Arial" w:hAnsi="Arial" w:cs="Arial"/>
          <w:bCs/>
          <w:iCs/>
          <w:lang w:val="pl-PL"/>
        </w:rPr>
      </w:pPr>
      <w:r w:rsidRPr="00E27EFE">
        <w:rPr>
          <w:rFonts w:ascii="Arial" w:hAnsi="Arial" w:cs="Arial"/>
          <w:bCs/>
          <w:iCs/>
          <w:lang w:val="pl-PL"/>
        </w:rPr>
        <w:t>gdy roboty ujęte w projekcie budowla</w:t>
      </w:r>
      <w:r w:rsidR="00A92A41" w:rsidRPr="00E27EFE">
        <w:rPr>
          <w:rFonts w:ascii="Arial" w:hAnsi="Arial" w:cs="Arial"/>
          <w:bCs/>
          <w:iCs/>
          <w:lang w:val="pl-PL"/>
        </w:rPr>
        <w:t>nym lub wykonawczym nie zostały w</w:t>
      </w:r>
      <w:r w:rsidRPr="00E27EFE">
        <w:rPr>
          <w:rFonts w:ascii="Arial" w:hAnsi="Arial" w:cs="Arial"/>
          <w:bCs/>
          <w:iCs/>
          <w:lang w:val="pl-PL"/>
        </w:rPr>
        <w:t>yszczególnione w przedmiarze robót lub</w:t>
      </w:r>
    </w:p>
    <w:p w14:paraId="458771A7" w14:textId="27D7A1FB"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 xml:space="preserve">gdy roboty nie ujęte w projekcie budowlanym lub wykonawczym nie zostały również ujęte w przedmiarze robót, a ich wykonanie jest konieczne dla realizacji umowy zgodnie </w:t>
      </w:r>
      <w:r w:rsidR="004A7F27">
        <w:rPr>
          <w:rFonts w:ascii="Arial" w:hAnsi="Arial" w:cs="Arial"/>
          <w:bCs/>
          <w:iCs/>
          <w:lang w:val="pl-PL"/>
        </w:rPr>
        <w:br/>
      </w:r>
      <w:r w:rsidRPr="00E27EFE">
        <w:rPr>
          <w:rFonts w:ascii="Arial" w:hAnsi="Arial" w:cs="Arial"/>
          <w:bCs/>
          <w:iCs/>
          <w:lang w:val="pl-PL"/>
        </w:rPr>
        <w:lastRenderedPageBreak/>
        <w:t xml:space="preserve">z zasadami wiedzy technicznej,  </w:t>
      </w:r>
    </w:p>
    <w:p w14:paraId="781FF6A5" w14:textId="77777777"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lub w przypadku konieczności zaniechania robót budowlanych objętych kosztorysem ofertowym,wykonanie przez Wykonawcę zmienionego zakresu robót nastąpi na podstawie protokołu  konieczności.</w:t>
      </w:r>
    </w:p>
    <w:p w14:paraId="7D46161E" w14:textId="361C31B4" w:rsidR="00DA0820" w:rsidRPr="00E27EFE" w:rsidRDefault="00DA0820" w:rsidP="004A7F27">
      <w:pPr>
        <w:pStyle w:val="Akapitzlist"/>
        <w:numPr>
          <w:ilvl w:val="0"/>
          <w:numId w:val="15"/>
        </w:numPr>
        <w:tabs>
          <w:tab w:val="left" w:pos="479"/>
        </w:tabs>
        <w:spacing w:before="116" w:line="276" w:lineRule="auto"/>
        <w:ind w:right="115"/>
        <w:rPr>
          <w:rFonts w:ascii="Arial" w:hAnsi="Arial" w:cs="Arial"/>
          <w:bCs/>
          <w:iCs/>
          <w:lang w:val="pl-PL"/>
        </w:rPr>
      </w:pPr>
      <w:r w:rsidRPr="00E27EFE">
        <w:rPr>
          <w:rFonts w:ascii="Arial" w:hAnsi="Arial" w:cs="Arial"/>
          <w:bCs/>
          <w:iCs/>
          <w:lang w:val="pl-PL"/>
        </w:rPr>
        <w:t>Protokół konieczności jest sporządzany przez Kierownika budowy</w:t>
      </w:r>
      <w:r w:rsidR="00AA1979">
        <w:rPr>
          <w:rFonts w:ascii="Arial" w:hAnsi="Arial" w:cs="Arial"/>
          <w:bCs/>
          <w:iCs/>
          <w:lang w:val="pl-PL"/>
        </w:rPr>
        <w:t xml:space="preserve">, sprawdzona </w:t>
      </w:r>
      <w:r w:rsidR="004A7F27">
        <w:rPr>
          <w:rFonts w:ascii="Arial" w:hAnsi="Arial" w:cs="Arial"/>
          <w:bCs/>
          <w:iCs/>
          <w:lang w:val="pl-PL"/>
        </w:rPr>
        <w:br/>
      </w:r>
      <w:r w:rsidR="00AA1979">
        <w:rPr>
          <w:rFonts w:ascii="Arial" w:hAnsi="Arial" w:cs="Arial"/>
          <w:bCs/>
          <w:iCs/>
          <w:lang w:val="pl-PL"/>
        </w:rPr>
        <w:t xml:space="preserve">i opiniowany przez </w:t>
      </w:r>
      <w:r w:rsidRPr="00E27EFE">
        <w:rPr>
          <w:rFonts w:ascii="Arial" w:hAnsi="Arial" w:cs="Arial"/>
          <w:bCs/>
          <w:iCs/>
          <w:lang w:val="pl-PL"/>
        </w:rPr>
        <w:t>Inspektora nadzoru inwestorskiego, akceptow</w:t>
      </w:r>
      <w:r w:rsidR="00AA1979">
        <w:rPr>
          <w:rFonts w:ascii="Arial" w:hAnsi="Arial" w:cs="Arial"/>
          <w:bCs/>
          <w:iCs/>
          <w:lang w:val="pl-PL"/>
        </w:rPr>
        <w:t xml:space="preserve">any przez Zamawiającego. Winien </w:t>
      </w:r>
      <w:r w:rsidRPr="00E27EFE">
        <w:rPr>
          <w:rFonts w:ascii="Arial" w:hAnsi="Arial" w:cs="Arial"/>
          <w:bCs/>
          <w:iCs/>
          <w:lang w:val="pl-PL"/>
        </w:rPr>
        <w:t>on</w:t>
      </w:r>
      <w:r w:rsidR="00AA1979">
        <w:rPr>
          <w:rFonts w:ascii="Arial" w:hAnsi="Arial" w:cs="Arial"/>
          <w:bCs/>
          <w:iCs/>
          <w:lang w:val="pl-PL"/>
        </w:rPr>
        <w:t xml:space="preserve"> </w:t>
      </w:r>
      <w:r w:rsidRPr="00E27EFE">
        <w:rPr>
          <w:rFonts w:ascii="Arial" w:hAnsi="Arial" w:cs="Arial"/>
          <w:bCs/>
          <w:iCs/>
          <w:lang w:val="pl-PL"/>
        </w:rPr>
        <w:t>zawierać podpisy: Kierownika budowy, Inspektora nadzoru inwestorskiego, przedstawiciela Wykonawcy oraz akceptację Nadleśniczego.</w:t>
      </w:r>
    </w:p>
    <w:p w14:paraId="6480A7C4" w14:textId="6E8D3DFC"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 xml:space="preserve">Zamawiający wymaga, aby Wykonawca lub podwykonawca przy realizacji przedmiotu zamówienia zatrudniał na podstawie umowy o pracę w rozumieniu przepisów ustawy z dnia 26 czerwca 1974 r. Kodeks Pracy (tekst jednolity Dz. U. z 2020 r., poz. 1320) osoby wykonujące prace fizyczne przy wykonywaniu robót budowlanych oraz instalacyjnych </w:t>
      </w:r>
      <w:r w:rsidR="004A7F27">
        <w:rPr>
          <w:rFonts w:ascii="Arial" w:hAnsi="Arial" w:cs="Arial"/>
          <w:sz w:val="22"/>
          <w:szCs w:val="22"/>
        </w:rPr>
        <w:br/>
      </w:r>
      <w:r w:rsidRPr="00E27EFE">
        <w:rPr>
          <w:rFonts w:ascii="Arial" w:hAnsi="Arial" w:cs="Arial"/>
          <w:sz w:val="22"/>
          <w:szCs w:val="22"/>
        </w:rPr>
        <w:t xml:space="preserve">i wykończeniowych z wyłączeniem prac wykonywanych przez osoby pełniące samodzielne funkcje techniczne w budownictwie w rozumieniu przepisów ustawy Prawo budowlane. </w:t>
      </w:r>
    </w:p>
    <w:p w14:paraId="36B0E6D1" w14:textId="77777777"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Najpóźniej w dniu przekazania placu budowy Wykonawca złoży pisemne oświadczenie potwierdzające wskazaną wyżej okoliczność.</w:t>
      </w:r>
    </w:p>
    <w:p w14:paraId="3B93A6E2" w14:textId="77777777"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Dodatkowo Zamawiający zastrzega sobie prawo do kontroli spełniania ww. obowiązku poprzez możliwość żądania jednego z poniższych dokumentów</w:t>
      </w:r>
    </w:p>
    <w:p w14:paraId="2A760677"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a) oświadczenia zatrudnionego pracownika,</w:t>
      </w:r>
    </w:p>
    <w:p w14:paraId="0CE2DF52"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b) oświadczenia wykonawcy lub podwykonawcy o zatrudnianiu pracowników na podstawie umowy o pracę;</w:t>
      </w:r>
    </w:p>
    <w:p w14:paraId="769E0954"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c) poświadczonej za zgodność z oryginałem kopii umowy o pracę zatrudnionego pracownika</w:t>
      </w:r>
    </w:p>
    <w:p w14:paraId="3773C4B6" w14:textId="5FB53344" w:rsidR="00E27EFE" w:rsidRDefault="00931FE8" w:rsidP="00E27EFE">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Wskazane wyżej doku</w:t>
      </w:r>
      <w:r w:rsidR="00AA1979">
        <w:rPr>
          <w:rFonts w:ascii="Arial" w:hAnsi="Arial" w:cs="Arial"/>
          <w:sz w:val="22"/>
          <w:szCs w:val="22"/>
        </w:rPr>
        <w:t>menty winny zawierać informacje</w:t>
      </w:r>
      <w:r w:rsidRPr="00E27EFE">
        <w:rPr>
          <w:rFonts w:ascii="Arial" w:hAnsi="Arial" w:cs="Arial"/>
          <w:sz w:val="22"/>
          <w:szCs w:val="22"/>
        </w:rPr>
        <w:t>, w tym dane osobowe, niezbędne do weryfikacji zatrudnienia na podstawie umowy o pracę, w szczególności imię i nazwisko zatrudnionego pracownika, datę zawarcia umowy, rodzaj umowy i zakres obowiązków.</w:t>
      </w:r>
    </w:p>
    <w:p w14:paraId="5775AEE0" w14:textId="235D2BC6" w:rsidR="00931FE8" w:rsidRPr="00E27EFE" w:rsidRDefault="00931FE8" w:rsidP="00E27EFE">
      <w:pPr>
        <w:pStyle w:val="Tekstpodstawowy"/>
        <w:numPr>
          <w:ilvl w:val="0"/>
          <w:numId w:val="15"/>
        </w:numPr>
        <w:tabs>
          <w:tab w:val="left" w:pos="709"/>
          <w:tab w:val="left" w:pos="9781"/>
        </w:tabs>
        <w:kinsoku w:val="0"/>
        <w:overflowPunct w:val="0"/>
        <w:spacing w:line="276" w:lineRule="auto"/>
        <w:ind w:right="-28"/>
        <w:rPr>
          <w:rFonts w:ascii="Arial" w:hAnsi="Arial" w:cs="Arial"/>
          <w:sz w:val="22"/>
          <w:szCs w:val="22"/>
        </w:rPr>
      </w:pPr>
      <w:r w:rsidRPr="00931FE8">
        <w:rPr>
          <w:rFonts w:ascii="Arial" w:hAnsi="Arial" w:cs="Arial"/>
          <w:sz w:val="22"/>
          <w:szCs w:val="22"/>
          <w:lang w:val="pl-PL"/>
        </w:rPr>
        <w:t xml:space="preserve">Z tytułu niespełnienia przez Wykonawcę lub podwykonawcę Obowiązku Zatrudnienia Zamawiający przewiduje sankcję w postaci obowiązku zapłaty przez Wykonawcę kary umownej, o której mowa w § </w:t>
      </w:r>
      <w:r w:rsidR="00E27EFE" w:rsidRPr="00E27EFE">
        <w:rPr>
          <w:rFonts w:ascii="Arial" w:hAnsi="Arial" w:cs="Arial"/>
          <w:sz w:val="22"/>
          <w:szCs w:val="22"/>
          <w:lang w:val="pl-PL"/>
        </w:rPr>
        <w:t>9</w:t>
      </w:r>
      <w:r w:rsidRPr="00931FE8">
        <w:rPr>
          <w:rFonts w:ascii="Arial" w:hAnsi="Arial" w:cs="Arial"/>
          <w:sz w:val="22"/>
          <w:szCs w:val="22"/>
          <w:lang w:val="pl-PL"/>
        </w:rPr>
        <w:t xml:space="preserve"> ust. </w:t>
      </w:r>
      <w:r w:rsidR="00E27EFE" w:rsidRPr="00E27EFE">
        <w:rPr>
          <w:rFonts w:ascii="Arial" w:hAnsi="Arial" w:cs="Arial"/>
          <w:sz w:val="22"/>
          <w:szCs w:val="22"/>
          <w:lang w:val="pl-PL"/>
        </w:rPr>
        <w:t>1 pkt 12</w:t>
      </w:r>
      <w:r w:rsidRPr="00931FE8">
        <w:rPr>
          <w:rFonts w:ascii="Arial" w:hAnsi="Arial" w:cs="Arial"/>
          <w:sz w:val="22"/>
          <w:szCs w:val="22"/>
          <w:lang w:val="pl-PL"/>
        </w:rPr>
        <w:t xml:space="preserve"> Umowy. Niezłożenie przez Wykonawcę </w:t>
      </w:r>
      <w:r w:rsidR="004A7F27">
        <w:rPr>
          <w:rFonts w:ascii="Arial" w:hAnsi="Arial" w:cs="Arial"/>
          <w:sz w:val="22"/>
          <w:szCs w:val="22"/>
          <w:lang w:val="pl-PL"/>
        </w:rPr>
        <w:br/>
      </w:r>
      <w:r w:rsidRPr="00931FE8">
        <w:rPr>
          <w:rFonts w:ascii="Arial" w:hAnsi="Arial" w:cs="Arial"/>
          <w:sz w:val="22"/>
          <w:szCs w:val="22"/>
          <w:lang w:val="pl-PL"/>
        </w:rPr>
        <w:t>w wyznaczonym przez    Zamawiającego    terminie    żądanych    przez    Zamawiającego    dowodów    w   celu</w:t>
      </w:r>
      <w:r w:rsidRPr="00E27EFE">
        <w:rPr>
          <w:rFonts w:ascii="Arial" w:hAnsi="Arial" w:cs="Arial"/>
          <w:sz w:val="22"/>
          <w:szCs w:val="22"/>
          <w:lang w:val="pl-PL"/>
        </w:rPr>
        <w:t xml:space="preserve"> potwierdzenia spełnienia Obowiązku Zatrudnienia traktowane będzie jako niespełnienie przez Wykonawcę lub podwykonawcę Obowiązku Zatrudnienia.</w:t>
      </w:r>
    </w:p>
    <w:p w14:paraId="6E54CB65" w14:textId="77777777" w:rsidR="00931FE8" w:rsidRPr="00E27EFE" w:rsidRDefault="00931FE8" w:rsidP="00931FE8">
      <w:pPr>
        <w:pStyle w:val="Akapitzlist"/>
        <w:tabs>
          <w:tab w:val="left" w:pos="479"/>
        </w:tabs>
        <w:spacing w:before="116" w:line="276" w:lineRule="auto"/>
        <w:ind w:left="502" w:right="115"/>
        <w:rPr>
          <w:rFonts w:ascii="Arial" w:hAnsi="Arial" w:cs="Arial"/>
          <w:bCs/>
          <w:iCs/>
          <w:lang w:val="pl-PL"/>
        </w:rPr>
      </w:pPr>
    </w:p>
    <w:p w14:paraId="04CB789C" w14:textId="77777777" w:rsidR="00FD7191" w:rsidRPr="00E27EFE" w:rsidRDefault="00FD7191" w:rsidP="00FD7191">
      <w:pPr>
        <w:spacing w:line="360" w:lineRule="auto"/>
        <w:ind w:left="142"/>
        <w:rPr>
          <w:rFonts w:ascii="Arial" w:hAnsi="Arial" w:cs="Arial"/>
          <w:b/>
        </w:rPr>
      </w:pPr>
    </w:p>
    <w:p w14:paraId="0CDEA7F5" w14:textId="77777777" w:rsidR="00FD7191" w:rsidRPr="00E27EFE" w:rsidRDefault="00FD7191" w:rsidP="00FD7191">
      <w:pPr>
        <w:spacing w:line="360" w:lineRule="auto"/>
        <w:ind w:left="142"/>
        <w:jc w:val="center"/>
        <w:rPr>
          <w:rFonts w:ascii="Arial" w:hAnsi="Arial" w:cs="Arial"/>
          <w:b/>
        </w:rPr>
      </w:pPr>
      <w:r w:rsidRPr="00E27EFE">
        <w:rPr>
          <w:rFonts w:ascii="Arial" w:hAnsi="Arial" w:cs="Arial"/>
          <w:b/>
        </w:rPr>
        <w:t>§</w:t>
      </w:r>
      <w:r w:rsidR="00446D72" w:rsidRPr="00E27EFE">
        <w:rPr>
          <w:rFonts w:ascii="Arial" w:hAnsi="Arial" w:cs="Arial"/>
          <w:b/>
        </w:rPr>
        <w:t>2</w:t>
      </w:r>
    </w:p>
    <w:p w14:paraId="54DE06B8" w14:textId="77777777" w:rsidR="00FD7191" w:rsidRPr="00E27EFE" w:rsidRDefault="00FD7191" w:rsidP="00FD7191">
      <w:pPr>
        <w:spacing w:line="360" w:lineRule="auto"/>
        <w:jc w:val="center"/>
        <w:rPr>
          <w:rFonts w:ascii="Arial" w:hAnsi="Arial" w:cs="Arial"/>
          <w:b/>
        </w:rPr>
      </w:pPr>
      <w:r w:rsidRPr="00E27EFE">
        <w:rPr>
          <w:rFonts w:ascii="Arial" w:hAnsi="Arial" w:cs="Arial"/>
          <w:b/>
        </w:rPr>
        <w:t>Obowiązki Zamawiającego</w:t>
      </w:r>
    </w:p>
    <w:p w14:paraId="64B49AD5"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Zamawiający jest zobowiązany do realizacji umowy w terminach i na zasadach określonych w umowie.</w:t>
      </w:r>
    </w:p>
    <w:p w14:paraId="7FA4BCFC"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 xml:space="preserve">Jeśli okaże się to konieczne, Zamawiający dokona, na swój koszt, zmian dokumentacji projektowej w zakresie niezbędnym do wykonania przedmiotu umowy zgodnie z aktualną wiedzą techniczną i przepisami prawa. </w:t>
      </w:r>
    </w:p>
    <w:p w14:paraId="6DF3070E"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Jeśli konieczność wprowadzenia zmian w dokumentacji projektowej jest następstwem nienależytego wykonywania przedmiotu umowy przez Wykonawcę, koszty modyfikacji dokumentacji projektowej oraz związanych z tym prac obciążają Wykonawcę.</w:t>
      </w:r>
    </w:p>
    <w:p w14:paraId="1F629980" w14:textId="77777777" w:rsidR="00FD7191" w:rsidRPr="00E27EFE" w:rsidRDefault="00FD7191" w:rsidP="00990634">
      <w:pPr>
        <w:widowControl/>
        <w:numPr>
          <w:ilvl w:val="0"/>
          <w:numId w:val="19"/>
        </w:numPr>
        <w:autoSpaceDE/>
        <w:autoSpaceDN/>
        <w:spacing w:line="276" w:lineRule="auto"/>
        <w:ind w:left="357" w:hanging="357"/>
        <w:jc w:val="both"/>
        <w:rPr>
          <w:rFonts w:ascii="Arial" w:hAnsi="Arial" w:cs="Arial"/>
        </w:rPr>
      </w:pPr>
      <w:r w:rsidRPr="00E27EFE">
        <w:rPr>
          <w:rFonts w:ascii="Arial" w:hAnsi="Arial" w:cs="Arial"/>
        </w:rPr>
        <w:t>Zamawiający jest także zobowiązany do:</w:t>
      </w:r>
    </w:p>
    <w:p w14:paraId="24A78F41" w14:textId="77777777" w:rsidR="00FD7191" w:rsidRPr="00E27EFE" w:rsidRDefault="00FD7191" w:rsidP="00990634">
      <w:pPr>
        <w:widowControl/>
        <w:numPr>
          <w:ilvl w:val="0"/>
          <w:numId w:val="21"/>
        </w:numPr>
        <w:autoSpaceDE/>
        <w:autoSpaceDN/>
        <w:spacing w:line="276" w:lineRule="auto"/>
        <w:ind w:left="697" w:hanging="357"/>
        <w:contextualSpacing/>
        <w:jc w:val="both"/>
        <w:rPr>
          <w:rFonts w:ascii="Arial" w:hAnsi="Arial" w:cs="Arial"/>
        </w:rPr>
      </w:pPr>
      <w:r w:rsidRPr="00E27EFE">
        <w:rPr>
          <w:rFonts w:ascii="Arial" w:hAnsi="Arial" w:cs="Arial"/>
        </w:rPr>
        <w:t>ustanowienia nadzoru inwestorskiego,</w:t>
      </w:r>
    </w:p>
    <w:p w14:paraId="4B2F7C97"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 xml:space="preserve">protokolarnego przekazania Wykonawcy terenu budowy, </w:t>
      </w:r>
    </w:p>
    <w:p w14:paraId="77CB8DBC"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lastRenderedPageBreak/>
        <w:t>przekazania Wykonawcy dziennika budowy,</w:t>
      </w:r>
    </w:p>
    <w:p w14:paraId="5709602E" w14:textId="50CBA38F"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dostarczenia Wykonawcy niezbędnej dokumentacji projektowej oraz dokonania jej zmian w zakresie niezbędnym do wykonania umowy</w:t>
      </w:r>
      <w:r w:rsidR="004A7F27">
        <w:rPr>
          <w:rFonts w:ascii="Arial" w:hAnsi="Arial" w:cs="Arial"/>
        </w:rPr>
        <w:t>,</w:t>
      </w:r>
      <w:r w:rsidRPr="00E27EFE">
        <w:rPr>
          <w:rFonts w:ascii="Arial" w:hAnsi="Arial" w:cs="Arial"/>
        </w:rPr>
        <w:t xml:space="preserve"> </w:t>
      </w:r>
    </w:p>
    <w:p w14:paraId="1DBB9A5B"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nieodpłatnego udostępnienia Wykonawcy terenu pod zaplecze budowy,</w:t>
      </w:r>
    </w:p>
    <w:p w14:paraId="411D6023"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 xml:space="preserve">wyznaczania terminów odbiorów robót nie przekraczających 14 dni roboczych od dnia powiadomienia Zamawiającego przez Wykonawcę o gotowości do odbiorów, </w:t>
      </w:r>
    </w:p>
    <w:p w14:paraId="1EFDF8B5"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terminowego przystępowania do odbiorów robót budowlanych,</w:t>
      </w:r>
    </w:p>
    <w:p w14:paraId="103AF101"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terminowej zapłaty wynagrodzenia należnego Wykonawcy za wykonanie przedmiotu umowy,</w:t>
      </w:r>
    </w:p>
    <w:p w14:paraId="403C5E26"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udziału w komisyjnym określeniu stanu zaawansowania robót w przypadku odstąpienia od umowy przez Wykonawcę lub Zamawiającego, bądź w przypadku rozwiązania umowy.</w:t>
      </w:r>
    </w:p>
    <w:p w14:paraId="66F4A6C7" w14:textId="77777777" w:rsidR="00FD7191" w:rsidRPr="00E27EFE" w:rsidRDefault="00FD7191" w:rsidP="00990634">
      <w:pPr>
        <w:widowControl/>
        <w:numPr>
          <w:ilvl w:val="0"/>
          <w:numId w:val="19"/>
        </w:numPr>
        <w:autoSpaceDE/>
        <w:autoSpaceDN/>
        <w:spacing w:line="276" w:lineRule="auto"/>
        <w:contextualSpacing/>
        <w:jc w:val="both"/>
        <w:rPr>
          <w:rFonts w:ascii="Arial" w:hAnsi="Arial" w:cs="Arial"/>
        </w:rPr>
      </w:pPr>
      <w:r w:rsidRPr="00E27EFE">
        <w:rPr>
          <w:rFonts w:ascii="Arial" w:hAnsi="Arial" w:cs="Arial"/>
        </w:rPr>
        <w:t>Zamawiający jest zobowiązany w terminach określonych umową do odbiorów:</w:t>
      </w:r>
    </w:p>
    <w:p w14:paraId="52AF0B5D"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robót ulegających zakryciu,</w:t>
      </w:r>
    </w:p>
    <w:p w14:paraId="2053DE48"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 xml:space="preserve">robót zanikających, </w:t>
      </w:r>
    </w:p>
    <w:p w14:paraId="4C832E6C"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częściowych,</w:t>
      </w:r>
    </w:p>
    <w:p w14:paraId="5F98BCE6"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końcowego,</w:t>
      </w:r>
    </w:p>
    <w:p w14:paraId="0193B154" w14:textId="77777777" w:rsidR="00FD7191" w:rsidRPr="00E27EFE" w:rsidRDefault="00FD7191" w:rsidP="00FD7191">
      <w:pPr>
        <w:spacing w:line="360" w:lineRule="auto"/>
        <w:jc w:val="center"/>
        <w:rPr>
          <w:rFonts w:ascii="Arial" w:hAnsi="Arial" w:cs="Arial"/>
        </w:rPr>
      </w:pPr>
    </w:p>
    <w:p w14:paraId="1A069AF7" w14:textId="77777777" w:rsidR="00FD7191" w:rsidRPr="00E27EFE" w:rsidRDefault="00FD7191" w:rsidP="00FD7191">
      <w:pPr>
        <w:spacing w:line="360" w:lineRule="auto"/>
        <w:jc w:val="center"/>
        <w:rPr>
          <w:rFonts w:ascii="Arial" w:hAnsi="Arial" w:cs="Arial"/>
          <w:b/>
        </w:rPr>
      </w:pPr>
      <w:r w:rsidRPr="00E27EFE">
        <w:rPr>
          <w:rFonts w:ascii="Arial" w:hAnsi="Arial" w:cs="Arial"/>
          <w:b/>
        </w:rPr>
        <w:t>§3</w:t>
      </w:r>
    </w:p>
    <w:p w14:paraId="0A73B919" w14:textId="77777777" w:rsidR="00FD7191" w:rsidRPr="00E27EFE" w:rsidRDefault="00FD7191" w:rsidP="00446D72">
      <w:pPr>
        <w:spacing w:line="276" w:lineRule="auto"/>
        <w:ind w:left="340"/>
        <w:jc w:val="center"/>
        <w:rPr>
          <w:rFonts w:ascii="Arial" w:hAnsi="Arial" w:cs="Arial"/>
          <w:b/>
        </w:rPr>
      </w:pPr>
      <w:r w:rsidRPr="00E27EFE">
        <w:rPr>
          <w:rFonts w:ascii="Arial" w:hAnsi="Arial" w:cs="Arial"/>
          <w:b/>
        </w:rPr>
        <w:t>Obowiązki Wykonawcy</w:t>
      </w:r>
    </w:p>
    <w:p w14:paraId="14909803"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zobowiązuje się do wykonywania przedmiotu umowy z należytą starannością zgodnie z umową, Ofertą i dokumentacją projektową, pozwoleniem na budowę, STWiORB, nienaruszającymi umowy poleceniami Inspektora nadzoru inwestorskiego, zasadami wiedzy technicznej oraz przepisami prawa.</w:t>
      </w:r>
    </w:p>
    <w:p w14:paraId="0A247576"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 xml:space="preserve">Wykonawca ponosi odpowiedzialność na zasadach ogólnych za wszelkie szkody związane z realizacją umowy oraz za szkody względem osób trzecich powstałe w wyniku realizacji robót budowlanych. </w:t>
      </w:r>
    </w:p>
    <w:p w14:paraId="33BADAD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ponosi odpowiedzialność za jakość wykonywanych robót budowlanych oraz za jakość zastosowanych do robót materiałów.</w:t>
      </w:r>
    </w:p>
    <w:p w14:paraId="226A3752"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jest zobowiązany do następujących czynności określonych szczegółowo w postanowieniach umowy:</w:t>
      </w:r>
    </w:p>
    <w:p w14:paraId="5FD91260"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prowadzenia dokumentacji budowy,</w:t>
      </w:r>
    </w:p>
    <w:p w14:paraId="25A2DD4F"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przekazywania Inspektorowi nadzoru inwestorskiego informacji dotyczących realizacji umowy oraz umożliwienia mu przeprowadzenia kontroli ich wykonywania,</w:t>
      </w:r>
    </w:p>
    <w:p w14:paraId="7410D532"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wykonywania robót budowlanych oraz innych czynności objętych przedmiotem umowy zgodnie z właściwymi przepisami prawa, w szczególności z zakresu bezpieczeństwa i higieny pracy obowiązującymi przy wykonywaniu robót budowlanych</w:t>
      </w:r>
    </w:p>
    <w:p w14:paraId="44CFD387"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wykonywania robót budowlanych oraz innych czynności objętych umową zgodnie z zasadami wiedzy technicznej,</w:t>
      </w:r>
    </w:p>
    <w:p w14:paraId="73F2BF53" w14:textId="77777777" w:rsidR="00FD7191" w:rsidRPr="00E27EFE" w:rsidRDefault="00FD7191" w:rsidP="00990634">
      <w:pPr>
        <w:widowControl/>
        <w:numPr>
          <w:ilvl w:val="0"/>
          <w:numId w:val="22"/>
        </w:numPr>
        <w:autoSpaceDE/>
        <w:autoSpaceDN/>
        <w:spacing w:line="276" w:lineRule="auto"/>
        <w:ind w:left="697" w:hanging="357"/>
        <w:jc w:val="both"/>
        <w:rPr>
          <w:rFonts w:ascii="Arial" w:hAnsi="Arial" w:cs="Arial"/>
        </w:rPr>
      </w:pPr>
      <w:r w:rsidRPr="00E27EFE">
        <w:rPr>
          <w:rFonts w:ascii="Arial" w:hAnsi="Arial" w:cs="Arial"/>
        </w:rPr>
        <w:t xml:space="preserve">stosowania materiałów, technik wykonawczych, sprzętu, metod diagnozowania i kontroli spełniających wymagania techniczne postawione w dokumentacji projektowej i STWiORB, </w:t>
      </w:r>
    </w:p>
    <w:p w14:paraId="42A2D8D3"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współdziałania z osobami upoważnionymi przez Zamawiającego,</w:t>
      </w:r>
    </w:p>
    <w:p w14:paraId="7C64F24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usuwania własnym staraniem i na własny koszt wszystkich śmieci i odpadów pochodzących z terenu budowy, zgodnie z obowiązującymi przepisami ustawy z dnia 14 grudnia 2012 r. o odpadach (tj. Dz. U. z 2018 r. poz. 992 ze. zm.),</w:t>
      </w:r>
    </w:p>
    <w:p w14:paraId="47AFE057"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zgłaszania gotowości do odbioru robót i brania udziału w wyznaczonych terminach w odbiorach robót,</w:t>
      </w:r>
    </w:p>
    <w:p w14:paraId="413E5354"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lastRenderedPageBreak/>
        <w:t>terminowego usuwania wad, ujawnionych w czasie wykonywania robót lub ujawnionych w czasie odbiorów oraz w czasie obowiązywania rękojmi i gwarancji jakości,</w:t>
      </w:r>
    </w:p>
    <w:p w14:paraId="0F0FA2AC"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utrzymywania porządku na terenie budowy,</w:t>
      </w:r>
    </w:p>
    <w:p w14:paraId="65E05C33"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stosowania się do poleceń Inspektora nadzoru inwestorskiego potwierdzonych wpisem do „dziennika budowy”, zgodnych z przepisami prawa i postanowieniami umowy,</w:t>
      </w:r>
    </w:p>
    <w:p w14:paraId="6B3E07D0"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 xml:space="preserve">angażowania odpowiedniej liczby osób, posiadających niezbędne uprawnienia, wiedzę i doświadczenie do wykonywania powierzonych im robót i innych czynności w ramach wykonania umowy,  </w:t>
      </w:r>
    </w:p>
    <w:p w14:paraId="45BE96FF"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dostarczania materiałów i urządzeń zgodnych z postanowieniami umowy,</w:t>
      </w:r>
    </w:p>
    <w:p w14:paraId="3BB385C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zapłaty wynagrodzenia należnego Podwykonawcom, jeżeli Wykonawca dopuszcza Podwykonawców do udziału w realizacji umowy,</w:t>
      </w:r>
    </w:p>
    <w:p w14:paraId="71203EFE"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poniesienia kosztów związanych z zapewnieniem dostaw mediów (np. energia elektryczna, woda) koniecznych do zrealizowania przedmiotu umowy,</w:t>
      </w:r>
    </w:p>
    <w:p w14:paraId="7D1D8158"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wyznaczenia kierownika budowy oraz kierowników robót branżowych, posiadających wymagane uprawnienia budowlane oraz aktualne zaświadczenia o przynależności o właściwej izby samorządu zawodowego inżynierów budownictwa,</w:t>
      </w:r>
    </w:p>
    <w:p w14:paraId="6FF7FC89" w14:textId="25B21328"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jest zobowiązany prowadzić na bieżąco:</w:t>
      </w:r>
    </w:p>
    <w:p w14:paraId="179FFF72"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„dziennik budowy”, </w:t>
      </w:r>
    </w:p>
    <w:p w14:paraId="70176CA3"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książkę obmiarów, </w:t>
      </w:r>
    </w:p>
    <w:p w14:paraId="4DAF9A35"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protokoły odbioru robót wraz z dokumentami laboratoryjnymi, </w:t>
      </w:r>
    </w:p>
    <w:p w14:paraId="64BBB9CB"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pozostałe dokumenty budowy, zgodnie ze STWiORB.</w:t>
      </w:r>
    </w:p>
    <w:p w14:paraId="10D39916"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 obowiązków Wykonawcy należy również opracowanie i aktualizacja, przekazanie Inspektorowi nadzoru  inwestorskiego do akceptacji i przechowywanie po zaakceptowaniu:</w:t>
      </w:r>
    </w:p>
    <w:p w14:paraId="20A48988" w14:textId="77777777" w:rsidR="00FD7191" w:rsidRPr="00E27EFE" w:rsidRDefault="00FD7191" w:rsidP="00990634">
      <w:pPr>
        <w:widowControl/>
        <w:numPr>
          <w:ilvl w:val="0"/>
          <w:numId w:val="24"/>
        </w:numPr>
        <w:autoSpaceDE/>
        <w:autoSpaceDN/>
        <w:spacing w:line="276" w:lineRule="auto"/>
        <w:jc w:val="both"/>
        <w:rPr>
          <w:rFonts w:ascii="Arial" w:hAnsi="Arial" w:cs="Arial"/>
        </w:rPr>
      </w:pPr>
      <w:r w:rsidRPr="00E27EFE">
        <w:rPr>
          <w:rFonts w:ascii="Arial" w:hAnsi="Arial" w:cs="Arial"/>
        </w:rPr>
        <w:t xml:space="preserve">harmonogramu rzeczowo-finansowego robót, </w:t>
      </w:r>
    </w:p>
    <w:p w14:paraId="633CE425" w14:textId="77777777" w:rsidR="00FD7191" w:rsidRPr="00E27EFE" w:rsidRDefault="00FD7191" w:rsidP="00990634">
      <w:pPr>
        <w:widowControl/>
        <w:numPr>
          <w:ilvl w:val="0"/>
          <w:numId w:val="24"/>
        </w:numPr>
        <w:autoSpaceDE/>
        <w:autoSpaceDN/>
        <w:spacing w:line="276" w:lineRule="auto"/>
        <w:jc w:val="both"/>
        <w:rPr>
          <w:rFonts w:ascii="Arial" w:hAnsi="Arial" w:cs="Arial"/>
        </w:rPr>
      </w:pPr>
      <w:r w:rsidRPr="00E27EFE">
        <w:rPr>
          <w:rFonts w:ascii="Arial" w:hAnsi="Arial" w:cs="Arial"/>
        </w:rPr>
        <w:t>dokumentacji powykonawczej,</w:t>
      </w:r>
    </w:p>
    <w:p w14:paraId="3209530F"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powiadomi Inspektora nadzoru inwestorskiego o gotowości do odbioru robót zanikających lub ulegających zakryciu w terminie do 3 dni roboczych po ich zakończeniu. Wykonawca umożliwić Inspektorowi nadzoru inwestorskiego dokonanie kontroli każdej roboty zanikającej lub ulegającej zakryciu.</w:t>
      </w:r>
    </w:p>
    <w:p w14:paraId="2AC4245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41B2F8CB"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przygotowuje dokumentację powykonawczą zgodnie z obowiązującymi przepisami prawa. Winna być ona zgodna ze stanem faktyczny wykonania robót.</w:t>
      </w:r>
    </w:p>
    <w:p w14:paraId="09FF5FC3"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Dokumentacja powykonawcza kompletowana będzie przez Wykonawcę sukcesywnie wraz z postępem robót budowlanych, odbiorami robót zanikających i ulegających zakryciu oraz poddawanych odbiorom częściowym.</w:t>
      </w:r>
    </w:p>
    <w:p w14:paraId="2509716A"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Dokumentacja powykonawcza będzie udostępniona Zamawiającemu na każde żądanie w trakcie obowiązywania niniejszej umowy.</w:t>
      </w:r>
    </w:p>
    <w:p w14:paraId="7650C479"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zobowiązany jest przez cały okres obowiązywania Umowy posiadać ubezpieczenie odpowiedzialności cywilnej z tytułu wykonywania niniejszego zamówienia na sumę gwarancyjną nie mniejszą niż 300 000,00 zł („Ubezpieczenie OC”).</w:t>
      </w:r>
    </w:p>
    <w:p w14:paraId="138E556A" w14:textId="2BAA833D" w:rsidR="001674ED" w:rsidRPr="00E27EFE" w:rsidRDefault="002D5A79" w:rsidP="00990634">
      <w:pPr>
        <w:widowControl/>
        <w:numPr>
          <w:ilvl w:val="0"/>
          <w:numId w:val="17"/>
        </w:numPr>
        <w:autoSpaceDE/>
        <w:autoSpaceDN/>
        <w:spacing w:line="276" w:lineRule="auto"/>
        <w:jc w:val="both"/>
        <w:rPr>
          <w:rFonts w:ascii="Arial" w:hAnsi="Arial" w:cs="Arial"/>
        </w:rPr>
      </w:pPr>
      <w:r>
        <w:rPr>
          <w:rFonts w:ascii="Arial" w:hAnsi="Arial" w:cs="Arial"/>
        </w:rPr>
        <w:t>Dokument Ubezpieczenia OC został</w:t>
      </w:r>
      <w:r w:rsidR="001674ED" w:rsidRPr="00E27EFE">
        <w:rPr>
          <w:rFonts w:ascii="Arial" w:hAnsi="Arial" w:cs="Arial"/>
        </w:rPr>
        <w:t xml:space="preserve"> przedłożony Zamawiającemu przed podpisaniem Umowy.</w:t>
      </w:r>
    </w:p>
    <w:p w14:paraId="566F75EF"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t xml:space="preserve">Polisę lub inny dokument potwierdzający kontynuację ubezpieczenia od dnia następnego po dniu ustania poprzedniej ochrony ubezpieczeniowej wraz z dowodem opłacenia składek na </w:t>
      </w:r>
      <w:r w:rsidRPr="00E27EFE">
        <w:rPr>
          <w:rFonts w:ascii="Arial" w:hAnsi="Arial" w:cs="Arial"/>
        </w:rPr>
        <w:lastRenderedPageBreak/>
        <w:t>to ubezpieczenie Wykonawca będzie przedkładał Zamawiającemu w terminie 2 dni przed wygaśnięciem poprzedniej umowy   ubezpieczenia.</w:t>
      </w:r>
    </w:p>
    <w:p w14:paraId="0D0C3508"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t>Jeżeli Wykonawca nie uzyska ubezpieczenia, o którym mowa w ust. 21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2AE80F45" w14:textId="77777777" w:rsidR="00FD7191" w:rsidRPr="00E27EFE" w:rsidRDefault="00FD7191" w:rsidP="00FD7191">
      <w:pPr>
        <w:spacing w:line="360" w:lineRule="auto"/>
        <w:jc w:val="center"/>
        <w:rPr>
          <w:rFonts w:ascii="Arial" w:hAnsi="Arial" w:cs="Arial"/>
        </w:rPr>
      </w:pPr>
    </w:p>
    <w:p w14:paraId="239E839D" w14:textId="77777777" w:rsidR="00FD7191" w:rsidRPr="00E27EFE" w:rsidRDefault="00FD7191" w:rsidP="00FD7191">
      <w:pPr>
        <w:spacing w:line="360" w:lineRule="auto"/>
        <w:jc w:val="center"/>
        <w:rPr>
          <w:rFonts w:ascii="Arial" w:hAnsi="Arial" w:cs="Arial"/>
          <w:b/>
        </w:rPr>
      </w:pPr>
      <w:r w:rsidRPr="00E27EFE">
        <w:rPr>
          <w:rFonts w:ascii="Arial" w:hAnsi="Arial" w:cs="Arial"/>
          <w:b/>
        </w:rPr>
        <w:t>§</w:t>
      </w:r>
      <w:r w:rsidR="001674ED" w:rsidRPr="00E27EFE">
        <w:rPr>
          <w:rFonts w:ascii="Arial" w:hAnsi="Arial" w:cs="Arial"/>
          <w:b/>
        </w:rPr>
        <w:t>4</w:t>
      </w:r>
    </w:p>
    <w:p w14:paraId="132BE4B2" w14:textId="77777777" w:rsidR="00FD7191" w:rsidRPr="00E27EFE" w:rsidRDefault="00FD7191" w:rsidP="00446D72">
      <w:pPr>
        <w:spacing w:line="276" w:lineRule="auto"/>
        <w:jc w:val="center"/>
        <w:rPr>
          <w:rFonts w:ascii="Arial" w:hAnsi="Arial" w:cs="Arial"/>
          <w:b/>
        </w:rPr>
      </w:pPr>
      <w:r w:rsidRPr="00E27EFE">
        <w:rPr>
          <w:rFonts w:ascii="Arial" w:hAnsi="Arial" w:cs="Arial"/>
          <w:b/>
        </w:rPr>
        <w:t>Materiały i urządzenia</w:t>
      </w:r>
    </w:p>
    <w:p w14:paraId="15F13F28"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Materiały i urządzenia niezbędne do realizacji przedmiotu umowy Wykonawca zapewnia we własnym zakresie. </w:t>
      </w:r>
    </w:p>
    <w:p w14:paraId="6310A7BD"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Materiały budowlane, użyte do realizacji przedmiotu umowy muszą odpowiadać wymogom stawianym wyrobów dopuszczonych do obrotu i stosowania w budownictwie określonym w przepisach ustawy Prawie budowlanym (oraz aktach wykonawczych do ustawy) oraz</w:t>
      </w:r>
      <w:r w:rsidRPr="00E27EFE">
        <w:rPr>
          <w:rFonts w:ascii="Arial" w:hAnsi="Arial" w:cs="Arial"/>
          <w:b/>
        </w:rPr>
        <w:t> </w:t>
      </w:r>
      <w:r w:rsidRPr="00E27EFE">
        <w:rPr>
          <w:rFonts w:ascii="Arial" w:hAnsi="Arial" w:cs="Arial"/>
        </w:rPr>
        <w:t>wymaganiom określonym w dokumentacji projektowej</w:t>
      </w:r>
      <w:r w:rsidRPr="00E27EFE">
        <w:rPr>
          <w:rFonts w:ascii="Arial" w:hAnsi="Arial" w:cs="Arial"/>
          <w:b/>
        </w:rPr>
        <w:t xml:space="preserve"> </w:t>
      </w:r>
      <w:r w:rsidRPr="00E27EFE">
        <w:rPr>
          <w:rFonts w:ascii="Arial" w:hAnsi="Arial" w:cs="Arial"/>
        </w:rPr>
        <w:t>oraz</w:t>
      </w:r>
      <w:r w:rsidRPr="00E27EFE">
        <w:rPr>
          <w:rFonts w:ascii="Arial" w:hAnsi="Arial" w:cs="Arial"/>
          <w:b/>
        </w:rPr>
        <w:t xml:space="preserve"> </w:t>
      </w:r>
      <w:r w:rsidRPr="00E27EFE">
        <w:rPr>
          <w:rFonts w:ascii="Arial" w:hAnsi="Arial" w:cs="Arial"/>
        </w:rPr>
        <w:t xml:space="preserve">STWiORB. </w:t>
      </w:r>
    </w:p>
    <w:p w14:paraId="10FFDF1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przedłoży Inspektorowi nadzoru inwestorskiego kopie wymaganych zgodnie z obowiązującymi przepisami orzeczeń, atestów oraz deklaracji zgodności materiałów użytych w trakcie realizacji robót budowlanych.</w:t>
      </w:r>
    </w:p>
    <w:p w14:paraId="431D6E1C"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Materiały wykorzystywane przez Wykonawcę w celu wykonania przedmiotu umowy powinny w szczególności:</w:t>
      </w:r>
    </w:p>
    <w:p w14:paraId="5B16075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odpowiadać wymaganiom określonym w ustawie z dnia 16 kwietnia 2004 r. o wyrobach budowlanych (tj. Dz.U. z 2019 r, poz. 266) oraz STWiORB,</w:t>
      </w:r>
    </w:p>
    <w:p w14:paraId="7724159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posiadać wymagane przepisami prawa certyfikaty, aprobaty techniczne, dopuszczenia do stosowania w Rzeczypospolitej Polskiej oraz w krajach Unii Europejskiej i innych krajach na mocy umów stowarzyszeniowych zawartych z Unią Europejską,</w:t>
      </w:r>
    </w:p>
    <w:p w14:paraId="3E5CB678"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być dobrane zgodnie z zasadami wiedzy technicznej,</w:t>
      </w:r>
    </w:p>
    <w:p w14:paraId="05D0DC0F"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być przeznaczone i przydatne dla celów, do jakich zostały użyte przy wykonywaniu robót budowlanych,</w:t>
      </w:r>
    </w:p>
    <w:p w14:paraId="3896E359"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 xml:space="preserve">być wolne od praw osób trzecich w dacie ich wykorzystania w celu realizacji przedmiotu umowy.  </w:t>
      </w:r>
    </w:p>
    <w:p w14:paraId="0F9C9424"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jest zobowiązany przeprowadzać pomiary i badania materiałów oraz pomiary wykonanych robót  budowlanych zgodnie z zasadami kontroli jakości materiałów i robót określonymi w odrębnych przepisach oraz STWiORB.</w:t>
      </w:r>
    </w:p>
    <w:p w14:paraId="04EBF58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Inspektor nadzoru inwestorskiego ma prawo zobowiązać Wykonawcę do: </w:t>
      </w:r>
    </w:p>
    <w:p w14:paraId="6B363A31" w14:textId="77777777" w:rsidR="00FD7191" w:rsidRPr="00E27EFE" w:rsidRDefault="00FD7191" w:rsidP="00990634">
      <w:pPr>
        <w:widowControl/>
        <w:numPr>
          <w:ilvl w:val="0"/>
          <w:numId w:val="26"/>
        </w:numPr>
        <w:autoSpaceDE/>
        <w:autoSpaceDN/>
        <w:spacing w:line="276" w:lineRule="auto"/>
        <w:jc w:val="both"/>
        <w:rPr>
          <w:rFonts w:ascii="Arial" w:hAnsi="Arial" w:cs="Arial"/>
        </w:rPr>
      </w:pPr>
      <w:r w:rsidRPr="00E27EFE">
        <w:rPr>
          <w:rFonts w:ascii="Arial" w:hAnsi="Arial" w:cs="Arial"/>
        </w:rPr>
        <w:t>usunięcia materiałów nie odpowiadających normom jakościowym określonym w ust. 4 z terenu budowy we wskazanym przez siebie terminie,</w:t>
      </w:r>
    </w:p>
    <w:p w14:paraId="1A634BF6" w14:textId="77777777" w:rsidR="00FD7191" w:rsidRPr="00E27EFE" w:rsidRDefault="00FD7191" w:rsidP="00446D72">
      <w:pPr>
        <w:spacing w:line="276" w:lineRule="auto"/>
        <w:ind w:left="700"/>
        <w:jc w:val="both"/>
        <w:rPr>
          <w:rFonts w:ascii="Arial" w:hAnsi="Arial" w:cs="Arial"/>
        </w:rPr>
      </w:pPr>
      <w:r w:rsidRPr="00E27EFE">
        <w:rPr>
          <w:rFonts w:ascii="Arial" w:hAnsi="Arial" w:cs="Arial"/>
        </w:rPr>
        <w:t>lub</w:t>
      </w:r>
    </w:p>
    <w:p w14:paraId="6E65CE0B" w14:textId="77777777" w:rsidR="00FD7191" w:rsidRPr="00E27EFE" w:rsidRDefault="00FD7191" w:rsidP="00990634">
      <w:pPr>
        <w:widowControl/>
        <w:numPr>
          <w:ilvl w:val="0"/>
          <w:numId w:val="26"/>
        </w:numPr>
        <w:autoSpaceDE/>
        <w:autoSpaceDN/>
        <w:spacing w:line="276" w:lineRule="auto"/>
        <w:jc w:val="both"/>
        <w:rPr>
          <w:rFonts w:ascii="Arial" w:hAnsi="Arial" w:cs="Arial"/>
        </w:rPr>
      </w:pPr>
      <w:r w:rsidRPr="00E27EFE">
        <w:rPr>
          <w:rFonts w:ascii="Arial" w:hAnsi="Arial" w:cs="Arial"/>
        </w:rPr>
        <w:t xml:space="preserve">ponownego wykonania robót, jeżeli materiały lub jakość wykonanych robót nie spełniają wymagań STWiORB lub nie zapewniają możliwości oddania do użytkowania przedmiotu umowy. </w:t>
      </w:r>
    </w:p>
    <w:p w14:paraId="529E663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Jeżeli Wykonawca nie zastosuje się do wydanych zgodnie z umową poleceń Inspektora nadzoru inwestorskiego we wskazanym w poleceniu terminie. Zamawiający wezwanie Wykonawcę do wykonania tych poleceń w terminie 15 dni roboczych. Jeśli Wykonawca nie wykona ich we wskazanym w zdaniu wcześniejszym terminie, Zamawiający ma prawo zlecić czynności wchodzące w skład polecenia Inspektora nadzoru inwestorskiego,  osobie trzeciej na koszt Wykonawcy (wykonanie zastępcze) i potrącić poniesione w związku z tym wydatki  z wynagrodzenia Wykonawcy.</w:t>
      </w:r>
    </w:p>
    <w:p w14:paraId="21C5483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lastRenderedPageBreak/>
        <w:t xml:space="preserve">Jeżeli w wyniku przeprowadzonej kontroli Inspektor nadzoru inwestorskiego ustali, że jakość materiałów nie odpowiada wymaganiom określonym </w:t>
      </w:r>
      <w:r w:rsidRPr="002D5A79">
        <w:rPr>
          <w:rFonts w:ascii="Arial" w:hAnsi="Arial" w:cs="Arial"/>
        </w:rPr>
        <w:t>w ust. 4,</w:t>
      </w:r>
      <w:r w:rsidRPr="00E27EFE">
        <w:rPr>
          <w:rFonts w:ascii="Arial" w:hAnsi="Arial" w:cs="Arial"/>
        </w:rPr>
        <w:t xml:space="preserve"> niezwłocznie zawiadomi o tym fakcie Wykonawcę wpisem w „dzienniku budowy” oraz poinformuje o tym Zamawiającego.</w:t>
      </w:r>
    </w:p>
    <w:p w14:paraId="287145B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1C8B88F8" w14:textId="41C9DC5D"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Wszystkie koszty związane z tymi czynnościami obciążają odpowiednio Wykonawcę lub Zamawiającego, na zasadach </w:t>
      </w:r>
      <w:r w:rsidRPr="00FC17E2">
        <w:rPr>
          <w:rFonts w:ascii="Arial" w:hAnsi="Arial" w:cs="Arial"/>
        </w:rPr>
        <w:t>określ</w:t>
      </w:r>
      <w:r w:rsidR="00FC17E2" w:rsidRPr="00FC17E2">
        <w:rPr>
          <w:rFonts w:ascii="Arial" w:hAnsi="Arial" w:cs="Arial"/>
        </w:rPr>
        <w:t>onych w ust. 14 i 15</w:t>
      </w:r>
      <w:r w:rsidRPr="00FC17E2">
        <w:rPr>
          <w:rFonts w:ascii="Arial" w:hAnsi="Arial" w:cs="Arial"/>
        </w:rPr>
        <w:t>.</w:t>
      </w:r>
    </w:p>
    <w:p w14:paraId="30125AA0"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w:t>
      </w:r>
    </w:p>
    <w:p w14:paraId="4B2B7F5F"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Bieżące pomiary i badania materiałów oraz robót budowlanych powinny być prowadzone w miejscu wyprodukowania materiałów lub na terenie budowy.</w:t>
      </w:r>
    </w:p>
    <w:p w14:paraId="5EC231C8"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Badania materiałów mogą być przeprowadzone na wniosek i koszt Wykonawcy poza miejscem wyprodukowania i terenem budowy w zaakceptowanej przez Zamawiającego placówce badawczej.</w:t>
      </w:r>
    </w:p>
    <w:p w14:paraId="5AFCB06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 </w:t>
      </w:r>
    </w:p>
    <w:p w14:paraId="2B093F95"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Jeżeli wyniki badań wykażą, że materiały bądź roboty budowlane nie są zgodne z wymaganiami STWiORB oraz odpowiednimi normami i nie mają odpowiednich aprobat, koszty tych badań ponosić będzie Wykonawca. Jeśli wyniki badań wykażą, że materiały bądź roboty są zgodne z wymaganiami STWiORB oraz odpowiednimi normami i posiadają odpowiednie aprobaty, koszty tych badań obciążą Zamawiającego.</w:t>
      </w:r>
    </w:p>
    <w:p w14:paraId="4CC35EE8" w14:textId="77777777" w:rsidR="00FD7191" w:rsidRPr="00E27EFE" w:rsidRDefault="00FD7191" w:rsidP="00A92A41">
      <w:pPr>
        <w:pStyle w:val="Akapitzlist"/>
        <w:tabs>
          <w:tab w:val="left" w:pos="479"/>
        </w:tabs>
        <w:spacing w:before="116" w:line="276" w:lineRule="auto"/>
        <w:ind w:left="360" w:right="115"/>
        <w:rPr>
          <w:rFonts w:ascii="Arial" w:hAnsi="Arial" w:cs="Arial"/>
          <w:bCs/>
          <w:iCs/>
          <w:lang w:val="pl-PL"/>
        </w:rPr>
      </w:pPr>
    </w:p>
    <w:p w14:paraId="7E1CBFC5" w14:textId="77777777" w:rsidR="009528D7" w:rsidRPr="00E27EFE" w:rsidRDefault="007C29D9">
      <w:pPr>
        <w:pStyle w:val="Nagwek1"/>
        <w:spacing w:line="292" w:lineRule="exact"/>
        <w:rPr>
          <w:rFonts w:ascii="Arial" w:hAnsi="Arial" w:cs="Arial"/>
          <w:sz w:val="22"/>
          <w:szCs w:val="22"/>
        </w:rPr>
      </w:pPr>
      <w:r w:rsidRPr="00E27EFE">
        <w:rPr>
          <w:rFonts w:ascii="Arial" w:hAnsi="Arial" w:cs="Arial"/>
          <w:sz w:val="22"/>
          <w:szCs w:val="22"/>
        </w:rPr>
        <w:t xml:space="preserve">§ </w:t>
      </w:r>
      <w:r w:rsidR="001674ED" w:rsidRPr="00E27EFE">
        <w:rPr>
          <w:rFonts w:ascii="Arial" w:hAnsi="Arial" w:cs="Arial"/>
          <w:sz w:val="22"/>
          <w:szCs w:val="22"/>
        </w:rPr>
        <w:t>5</w:t>
      </w:r>
    </w:p>
    <w:p w14:paraId="2FF5F270" w14:textId="77777777" w:rsidR="009528D7" w:rsidRPr="00E27EFE" w:rsidRDefault="007C29D9" w:rsidP="00446D72">
      <w:pPr>
        <w:spacing w:line="276" w:lineRule="auto"/>
        <w:ind w:left="1012" w:right="1013"/>
        <w:jc w:val="center"/>
        <w:rPr>
          <w:rFonts w:ascii="Arial" w:hAnsi="Arial" w:cs="Arial"/>
          <w:b/>
        </w:rPr>
      </w:pPr>
      <w:r w:rsidRPr="00E27EFE">
        <w:rPr>
          <w:rFonts w:ascii="Arial" w:hAnsi="Arial" w:cs="Arial"/>
          <w:b/>
        </w:rPr>
        <w:t>Termin realizacji umowy</w:t>
      </w:r>
    </w:p>
    <w:p w14:paraId="09626E8F" w14:textId="77777777" w:rsidR="009528D7" w:rsidRPr="00E27EFE" w:rsidRDefault="007C29D9" w:rsidP="00990634">
      <w:pPr>
        <w:pStyle w:val="Akapitzlist"/>
        <w:numPr>
          <w:ilvl w:val="0"/>
          <w:numId w:val="12"/>
        </w:numPr>
        <w:tabs>
          <w:tab w:val="left" w:pos="354"/>
        </w:tabs>
        <w:spacing w:before="120" w:line="276" w:lineRule="auto"/>
        <w:ind w:firstLine="0"/>
        <w:rPr>
          <w:rFonts w:ascii="Arial" w:hAnsi="Arial" w:cs="Arial"/>
          <w:b/>
          <w:strike/>
          <w:color w:val="FF0000"/>
          <w:lang w:val="pl-PL"/>
        </w:rPr>
      </w:pPr>
      <w:r w:rsidRPr="00E27EFE">
        <w:rPr>
          <w:rFonts w:ascii="Arial" w:hAnsi="Arial" w:cs="Arial"/>
          <w:spacing w:val="-3"/>
          <w:lang w:val="pl-PL"/>
        </w:rPr>
        <w:t>Wymagany</w:t>
      </w:r>
      <w:r w:rsidRPr="00E27EFE">
        <w:rPr>
          <w:rFonts w:ascii="Arial" w:hAnsi="Arial" w:cs="Arial"/>
          <w:spacing w:val="-5"/>
          <w:lang w:val="pl-PL"/>
        </w:rPr>
        <w:t xml:space="preserve"> </w:t>
      </w:r>
      <w:r w:rsidRPr="00E27EFE">
        <w:rPr>
          <w:rFonts w:ascii="Arial" w:hAnsi="Arial" w:cs="Arial"/>
          <w:lang w:val="pl-PL"/>
        </w:rPr>
        <w:t>termin</w:t>
      </w:r>
      <w:r w:rsidRPr="00E27EFE">
        <w:rPr>
          <w:rFonts w:ascii="Arial" w:hAnsi="Arial" w:cs="Arial"/>
          <w:spacing w:val="-4"/>
          <w:lang w:val="pl-PL"/>
        </w:rPr>
        <w:t xml:space="preserve"> </w:t>
      </w:r>
      <w:r w:rsidRPr="00E27EFE">
        <w:rPr>
          <w:rFonts w:ascii="Arial" w:hAnsi="Arial" w:cs="Arial"/>
          <w:lang w:val="pl-PL"/>
        </w:rPr>
        <w:t>zakończenia</w:t>
      </w:r>
      <w:r w:rsidRPr="00E27EFE">
        <w:rPr>
          <w:rFonts w:ascii="Arial" w:hAnsi="Arial" w:cs="Arial"/>
          <w:spacing w:val="-5"/>
          <w:lang w:val="pl-PL"/>
        </w:rPr>
        <w:t xml:space="preserve"> </w:t>
      </w:r>
      <w:r w:rsidR="00A92A41" w:rsidRPr="00E27EFE">
        <w:rPr>
          <w:rFonts w:ascii="Arial" w:hAnsi="Arial" w:cs="Arial"/>
          <w:lang w:val="pl-PL"/>
        </w:rPr>
        <w:t xml:space="preserve">robót 100 dni </w:t>
      </w:r>
      <w:r w:rsidR="007456FF" w:rsidRPr="00E27EFE">
        <w:rPr>
          <w:rFonts w:ascii="Arial" w:hAnsi="Arial" w:cs="Arial"/>
          <w:spacing w:val="-4"/>
          <w:lang w:val="pl-PL"/>
        </w:rPr>
        <w:t>od dnia zawarcia</w:t>
      </w:r>
      <w:r w:rsidR="00846998" w:rsidRPr="00E27EFE">
        <w:rPr>
          <w:rFonts w:ascii="Arial" w:hAnsi="Arial" w:cs="Arial"/>
          <w:spacing w:val="-4"/>
          <w:lang w:val="pl-PL"/>
        </w:rPr>
        <w:t xml:space="preserve"> umowy</w:t>
      </w:r>
      <w:r w:rsidR="007456FF" w:rsidRPr="00E27EFE">
        <w:rPr>
          <w:rFonts w:ascii="Arial" w:hAnsi="Arial" w:cs="Arial"/>
          <w:spacing w:val="-4"/>
          <w:lang w:val="pl-PL"/>
        </w:rPr>
        <w:t>.</w:t>
      </w:r>
    </w:p>
    <w:p w14:paraId="20381C73" w14:textId="77777777" w:rsidR="009528D7" w:rsidRPr="00E27EFE" w:rsidRDefault="007C29D9" w:rsidP="00990634">
      <w:pPr>
        <w:pStyle w:val="Akapitzlist"/>
        <w:numPr>
          <w:ilvl w:val="0"/>
          <w:numId w:val="12"/>
        </w:numPr>
        <w:tabs>
          <w:tab w:val="left" w:pos="431"/>
        </w:tabs>
        <w:spacing w:before="122" w:line="276" w:lineRule="auto"/>
        <w:ind w:right="115" w:firstLine="0"/>
        <w:rPr>
          <w:rFonts w:ascii="Arial" w:hAnsi="Arial" w:cs="Arial"/>
          <w:lang w:val="pl-PL"/>
        </w:rPr>
      </w:pPr>
      <w:r w:rsidRPr="00E27EFE">
        <w:rPr>
          <w:rFonts w:ascii="Arial" w:hAnsi="Arial" w:cs="Arial"/>
          <w:spacing w:val="-3"/>
          <w:lang w:val="pl-PL"/>
        </w:rPr>
        <w:t xml:space="preserve">Przez </w:t>
      </w:r>
      <w:r w:rsidRPr="00E27EFE">
        <w:rPr>
          <w:rFonts w:ascii="Arial" w:hAnsi="Arial" w:cs="Arial"/>
          <w:lang w:val="pl-PL"/>
        </w:rPr>
        <w:t xml:space="preserve">termin wykonania przedmiotu Umowy rozumie się termin </w:t>
      </w:r>
      <w:r w:rsidR="00B153AF" w:rsidRPr="00E27EFE">
        <w:rPr>
          <w:rFonts w:ascii="Arial" w:hAnsi="Arial" w:cs="Arial"/>
          <w:lang w:val="pl-PL"/>
        </w:rPr>
        <w:t>zgłoszenia  przez wykonawcę  gotowości do odbioru końcowego.</w:t>
      </w:r>
    </w:p>
    <w:p w14:paraId="23A8199B" w14:textId="77777777" w:rsidR="009528D7" w:rsidRPr="00E27EFE" w:rsidRDefault="007C29D9" w:rsidP="00990634">
      <w:pPr>
        <w:pStyle w:val="Akapitzlist"/>
        <w:numPr>
          <w:ilvl w:val="0"/>
          <w:numId w:val="12"/>
        </w:numPr>
        <w:tabs>
          <w:tab w:val="left" w:pos="357"/>
        </w:tabs>
        <w:spacing w:before="118" w:line="276" w:lineRule="auto"/>
        <w:ind w:right="113" w:firstLine="0"/>
        <w:rPr>
          <w:rFonts w:ascii="Arial" w:hAnsi="Arial" w:cs="Arial"/>
          <w:lang w:val="pl-PL"/>
        </w:rPr>
      </w:pPr>
      <w:r w:rsidRPr="00E27EFE">
        <w:rPr>
          <w:rFonts w:ascii="Arial" w:hAnsi="Arial" w:cs="Arial"/>
          <w:spacing w:val="-3"/>
          <w:lang w:val="pl-PL"/>
        </w:rPr>
        <w:t xml:space="preserve">Podstawą </w:t>
      </w:r>
      <w:r w:rsidRPr="00E27EFE">
        <w:rPr>
          <w:rFonts w:ascii="Arial" w:hAnsi="Arial" w:cs="Arial"/>
          <w:lang w:val="pl-PL"/>
        </w:rPr>
        <w:t xml:space="preserve">rozpoczęcia procedury odbioru </w:t>
      </w:r>
      <w:r w:rsidRPr="00E27EFE">
        <w:rPr>
          <w:rFonts w:ascii="Arial" w:hAnsi="Arial" w:cs="Arial"/>
          <w:spacing w:val="-3"/>
          <w:lang w:val="pl-PL"/>
        </w:rPr>
        <w:t xml:space="preserve">końcowego, </w:t>
      </w:r>
      <w:r w:rsidRPr="00E27EFE">
        <w:rPr>
          <w:rFonts w:ascii="Arial" w:hAnsi="Arial" w:cs="Arial"/>
          <w:lang w:val="pl-PL"/>
        </w:rPr>
        <w:t xml:space="preserve">będzie zgłoszenie przez </w:t>
      </w:r>
      <w:r w:rsidRPr="00E27EFE">
        <w:rPr>
          <w:rFonts w:ascii="Arial" w:hAnsi="Arial" w:cs="Arial"/>
          <w:spacing w:val="-3"/>
          <w:lang w:val="pl-PL"/>
        </w:rPr>
        <w:t xml:space="preserve">Wykonawcę, </w:t>
      </w:r>
      <w:r w:rsidRPr="00E27EFE">
        <w:rPr>
          <w:rFonts w:ascii="Arial" w:hAnsi="Arial" w:cs="Arial"/>
          <w:lang w:val="pl-PL"/>
        </w:rPr>
        <w:t xml:space="preserve">Zamawiającemu gotowości do odbioru </w:t>
      </w:r>
      <w:r w:rsidRPr="00E27EFE">
        <w:rPr>
          <w:rFonts w:ascii="Arial" w:hAnsi="Arial" w:cs="Arial"/>
          <w:spacing w:val="-3"/>
          <w:lang w:val="pl-PL"/>
        </w:rPr>
        <w:t xml:space="preserve">końcowego </w:t>
      </w:r>
      <w:r w:rsidRPr="00E27EFE">
        <w:rPr>
          <w:rFonts w:ascii="Arial" w:hAnsi="Arial" w:cs="Arial"/>
          <w:lang w:val="pl-PL"/>
        </w:rPr>
        <w:t>wraz z przekazaniem kompletnej dokumentacji</w:t>
      </w:r>
      <w:r w:rsidRPr="00E27EFE">
        <w:rPr>
          <w:rFonts w:ascii="Arial" w:hAnsi="Arial" w:cs="Arial"/>
          <w:spacing w:val="-34"/>
          <w:lang w:val="pl-PL"/>
        </w:rPr>
        <w:t xml:space="preserve"> </w:t>
      </w:r>
      <w:r w:rsidR="008D74A4" w:rsidRPr="00E27EFE">
        <w:rPr>
          <w:rFonts w:ascii="Arial" w:hAnsi="Arial" w:cs="Arial"/>
          <w:spacing w:val="-34"/>
          <w:lang w:val="pl-PL"/>
        </w:rPr>
        <w:t xml:space="preserve"> </w:t>
      </w:r>
      <w:r w:rsidRPr="00E27EFE">
        <w:rPr>
          <w:rFonts w:ascii="Arial" w:hAnsi="Arial" w:cs="Arial"/>
          <w:lang w:val="pl-PL"/>
        </w:rPr>
        <w:t>powykonawczej.</w:t>
      </w:r>
    </w:p>
    <w:p w14:paraId="02EB2122" w14:textId="01484A12" w:rsidR="009528D7" w:rsidRPr="00E27EFE" w:rsidRDefault="007C29D9" w:rsidP="00990634">
      <w:pPr>
        <w:pStyle w:val="Akapitzlist"/>
        <w:numPr>
          <w:ilvl w:val="0"/>
          <w:numId w:val="12"/>
        </w:numPr>
        <w:tabs>
          <w:tab w:val="left" w:pos="352"/>
        </w:tabs>
        <w:spacing w:before="118" w:line="276" w:lineRule="auto"/>
        <w:ind w:left="351" w:hanging="235"/>
        <w:rPr>
          <w:rFonts w:ascii="Arial" w:hAnsi="Arial" w:cs="Arial"/>
          <w:lang w:val="pl-PL"/>
        </w:rPr>
      </w:pPr>
      <w:r w:rsidRPr="00E27EFE">
        <w:rPr>
          <w:rFonts w:ascii="Arial" w:hAnsi="Arial" w:cs="Arial"/>
          <w:spacing w:val="-4"/>
          <w:lang w:val="pl-PL"/>
        </w:rPr>
        <w:t>Termin</w:t>
      </w:r>
      <w:r w:rsidRPr="00E27EFE">
        <w:rPr>
          <w:rFonts w:ascii="Arial" w:hAnsi="Arial" w:cs="Arial"/>
          <w:spacing w:val="-8"/>
          <w:lang w:val="pl-PL"/>
        </w:rPr>
        <w:t xml:space="preserve"> </w:t>
      </w:r>
      <w:r w:rsidRPr="00E27EFE">
        <w:rPr>
          <w:rFonts w:ascii="Arial" w:hAnsi="Arial" w:cs="Arial"/>
          <w:lang w:val="pl-PL"/>
        </w:rPr>
        <w:t>określony</w:t>
      </w:r>
      <w:r w:rsidRPr="00E27EFE">
        <w:rPr>
          <w:rFonts w:ascii="Arial" w:hAnsi="Arial" w:cs="Arial"/>
          <w:spacing w:val="-10"/>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ust.</w:t>
      </w:r>
      <w:r w:rsidRPr="00E27EFE">
        <w:rPr>
          <w:rFonts w:ascii="Arial" w:hAnsi="Arial" w:cs="Arial"/>
          <w:spacing w:val="-7"/>
          <w:lang w:val="pl-PL"/>
        </w:rPr>
        <w:t xml:space="preserve"> </w:t>
      </w:r>
      <w:r w:rsidRPr="00E27EFE">
        <w:rPr>
          <w:rFonts w:ascii="Arial" w:hAnsi="Arial" w:cs="Arial"/>
          <w:lang w:val="pl-PL"/>
        </w:rPr>
        <w:t>1</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9"/>
          <w:lang w:val="pl-PL"/>
        </w:rPr>
        <w:t xml:space="preserve"> </w:t>
      </w:r>
      <w:r w:rsidRPr="00E27EFE">
        <w:rPr>
          <w:rFonts w:ascii="Arial" w:hAnsi="Arial" w:cs="Arial"/>
          <w:lang w:val="pl-PL"/>
        </w:rPr>
        <w:t>ulec</w:t>
      </w:r>
      <w:r w:rsidRPr="00E27EFE">
        <w:rPr>
          <w:rFonts w:ascii="Arial" w:hAnsi="Arial" w:cs="Arial"/>
          <w:spacing w:val="-5"/>
          <w:lang w:val="pl-PL"/>
        </w:rPr>
        <w:t xml:space="preserve"> </w:t>
      </w:r>
      <w:r w:rsidRPr="00E27EFE">
        <w:rPr>
          <w:rFonts w:ascii="Arial" w:hAnsi="Arial" w:cs="Arial"/>
          <w:lang w:val="pl-PL"/>
        </w:rPr>
        <w:t>wydłużeniu</w:t>
      </w:r>
      <w:r w:rsidRPr="00E27EFE">
        <w:rPr>
          <w:rFonts w:ascii="Arial" w:hAnsi="Arial" w:cs="Arial"/>
          <w:spacing w:val="-7"/>
          <w:lang w:val="pl-PL"/>
        </w:rPr>
        <w:t xml:space="preserve"> </w:t>
      </w:r>
      <w:r w:rsidRPr="00E27EFE">
        <w:rPr>
          <w:rFonts w:ascii="Arial" w:hAnsi="Arial" w:cs="Arial"/>
          <w:lang w:val="pl-PL"/>
        </w:rPr>
        <w:t>na</w:t>
      </w:r>
      <w:r w:rsidRPr="00E27EFE">
        <w:rPr>
          <w:rFonts w:ascii="Arial" w:hAnsi="Arial" w:cs="Arial"/>
          <w:spacing w:val="-7"/>
          <w:lang w:val="pl-PL"/>
        </w:rPr>
        <w:t xml:space="preserve"> </w:t>
      </w:r>
      <w:r w:rsidRPr="00E27EFE">
        <w:rPr>
          <w:rFonts w:ascii="Arial" w:hAnsi="Arial" w:cs="Arial"/>
          <w:lang w:val="pl-PL"/>
        </w:rPr>
        <w:t>warunkach</w:t>
      </w:r>
      <w:r w:rsidRPr="00E27EFE">
        <w:rPr>
          <w:rFonts w:ascii="Arial" w:hAnsi="Arial" w:cs="Arial"/>
          <w:spacing w:val="-6"/>
          <w:lang w:val="pl-PL"/>
        </w:rPr>
        <w:t xml:space="preserve"> </w:t>
      </w:r>
      <w:r w:rsidRPr="00E27EFE">
        <w:rPr>
          <w:rFonts w:ascii="Arial" w:hAnsi="Arial" w:cs="Arial"/>
          <w:lang w:val="pl-PL"/>
        </w:rPr>
        <w:t>określonych</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1</w:t>
      </w:r>
      <w:r w:rsidR="00FF2750" w:rsidRPr="00E27EFE">
        <w:rPr>
          <w:rFonts w:ascii="Arial" w:hAnsi="Arial" w:cs="Arial"/>
          <w:lang w:val="pl-PL"/>
        </w:rPr>
        <w:t>2</w:t>
      </w:r>
      <w:r w:rsidR="006125B8">
        <w:rPr>
          <w:rFonts w:ascii="Arial" w:hAnsi="Arial" w:cs="Arial"/>
          <w:lang w:val="pl-PL"/>
        </w:rPr>
        <w:t xml:space="preserve"> </w:t>
      </w:r>
      <w:r w:rsidRPr="00E27EFE">
        <w:rPr>
          <w:rFonts w:ascii="Arial" w:hAnsi="Arial" w:cs="Arial"/>
          <w:lang w:val="pl-PL"/>
        </w:rPr>
        <w:t>Umowy.</w:t>
      </w:r>
    </w:p>
    <w:p w14:paraId="1162D651" w14:textId="77777777" w:rsidR="00446D72" w:rsidRPr="00E27EFE" w:rsidRDefault="007C29D9" w:rsidP="00990634">
      <w:pPr>
        <w:pStyle w:val="Akapitzlist"/>
        <w:numPr>
          <w:ilvl w:val="0"/>
          <w:numId w:val="12"/>
        </w:numPr>
        <w:tabs>
          <w:tab w:val="left" w:pos="357"/>
        </w:tabs>
        <w:spacing w:before="121" w:line="276" w:lineRule="auto"/>
        <w:ind w:right="115" w:firstLine="0"/>
        <w:rPr>
          <w:rFonts w:ascii="Arial" w:hAnsi="Arial" w:cs="Arial"/>
        </w:rPr>
      </w:pPr>
      <w:r w:rsidRPr="00E27EFE">
        <w:rPr>
          <w:rFonts w:ascii="Arial" w:hAnsi="Arial" w:cs="Arial"/>
          <w:lang w:val="pl-PL"/>
        </w:rPr>
        <w:t xml:space="preserve">W terminie </w:t>
      </w:r>
      <w:r w:rsidR="00A92A41" w:rsidRPr="00E27EFE">
        <w:rPr>
          <w:rFonts w:ascii="Arial" w:hAnsi="Arial" w:cs="Arial"/>
          <w:b/>
          <w:lang w:val="pl-PL"/>
        </w:rPr>
        <w:t>7</w:t>
      </w:r>
      <w:r w:rsidRPr="00E27EFE">
        <w:rPr>
          <w:rFonts w:ascii="Arial" w:hAnsi="Arial" w:cs="Arial"/>
          <w:b/>
          <w:lang w:val="pl-PL"/>
        </w:rPr>
        <w:t xml:space="preserve"> dni </w:t>
      </w:r>
      <w:r w:rsidRPr="00E27EFE">
        <w:rPr>
          <w:rFonts w:ascii="Arial" w:hAnsi="Arial" w:cs="Arial"/>
          <w:lang w:val="pl-PL"/>
        </w:rPr>
        <w:t xml:space="preserve">od daty zawarcia </w:t>
      </w:r>
      <w:r w:rsidRPr="00E27EFE">
        <w:rPr>
          <w:rFonts w:ascii="Arial" w:hAnsi="Arial" w:cs="Arial"/>
          <w:spacing w:val="-4"/>
          <w:lang w:val="pl-PL"/>
        </w:rPr>
        <w:t xml:space="preserve">Umowy, Wykonawca </w:t>
      </w:r>
      <w:r w:rsidRPr="00E27EFE">
        <w:rPr>
          <w:rFonts w:ascii="Arial" w:hAnsi="Arial" w:cs="Arial"/>
          <w:lang w:val="pl-PL"/>
        </w:rPr>
        <w:t>zobowiązany jest do przedłożenia Zamawiającemu zaakceptowanego przez Inspektora Nadzoru harmonogramu rzeczowo- finansowego robót</w:t>
      </w:r>
      <w:r w:rsidRPr="00E27EFE">
        <w:rPr>
          <w:rFonts w:ascii="Arial" w:hAnsi="Arial" w:cs="Arial"/>
          <w:spacing w:val="-22"/>
          <w:lang w:val="pl-PL"/>
        </w:rPr>
        <w:t xml:space="preserve"> </w:t>
      </w:r>
      <w:r w:rsidRPr="00E27EFE">
        <w:rPr>
          <w:rFonts w:ascii="Arial" w:hAnsi="Arial" w:cs="Arial"/>
          <w:lang w:val="pl-PL"/>
        </w:rPr>
        <w:t>(„Harmonogram”).</w:t>
      </w:r>
    </w:p>
    <w:p w14:paraId="17C4A76A" w14:textId="312855A2" w:rsidR="009528D7" w:rsidRPr="00E27EFE" w:rsidRDefault="007C29D9" w:rsidP="00990634">
      <w:pPr>
        <w:pStyle w:val="Akapitzlist"/>
        <w:numPr>
          <w:ilvl w:val="0"/>
          <w:numId w:val="12"/>
        </w:numPr>
        <w:tabs>
          <w:tab w:val="left" w:pos="357"/>
        </w:tabs>
        <w:spacing w:before="121" w:line="276" w:lineRule="auto"/>
        <w:ind w:right="115" w:firstLine="0"/>
        <w:rPr>
          <w:rFonts w:ascii="Arial" w:hAnsi="Arial" w:cs="Arial"/>
        </w:rPr>
      </w:pPr>
      <w:r w:rsidRPr="00E27EFE">
        <w:rPr>
          <w:rFonts w:ascii="Arial" w:hAnsi="Arial" w:cs="Arial"/>
          <w:lang w:val="pl-PL"/>
        </w:rPr>
        <w:t>Harmonogram powinien zostać sporządzony na podstawie</w:t>
      </w:r>
      <w:r w:rsidRPr="00E27EFE">
        <w:rPr>
          <w:rFonts w:ascii="Arial" w:hAnsi="Arial" w:cs="Arial"/>
          <w:spacing w:val="-8"/>
          <w:lang w:val="pl-PL"/>
        </w:rPr>
        <w:t xml:space="preserve"> </w:t>
      </w:r>
      <w:r w:rsidRPr="00E27EFE">
        <w:rPr>
          <w:rFonts w:ascii="Arial" w:hAnsi="Arial" w:cs="Arial"/>
          <w:lang w:val="pl-PL"/>
        </w:rPr>
        <w:t>kosztorysu</w:t>
      </w:r>
      <w:r w:rsidRPr="00E27EFE">
        <w:rPr>
          <w:rFonts w:ascii="Arial" w:hAnsi="Arial" w:cs="Arial"/>
          <w:spacing w:val="-12"/>
          <w:lang w:val="pl-PL"/>
        </w:rPr>
        <w:t xml:space="preserve"> </w:t>
      </w:r>
      <w:r w:rsidRPr="00E27EFE">
        <w:rPr>
          <w:rFonts w:ascii="Arial" w:hAnsi="Arial" w:cs="Arial"/>
          <w:lang w:val="pl-PL"/>
        </w:rPr>
        <w:t>ofertowego</w:t>
      </w:r>
      <w:r w:rsidRPr="00E27EFE">
        <w:rPr>
          <w:rFonts w:ascii="Arial" w:hAnsi="Arial" w:cs="Arial"/>
          <w:spacing w:val="-10"/>
          <w:lang w:val="pl-PL"/>
        </w:rPr>
        <w:t xml:space="preserve"> </w:t>
      </w:r>
      <w:r w:rsidRPr="00E27EFE">
        <w:rPr>
          <w:rFonts w:ascii="Arial" w:hAnsi="Arial" w:cs="Arial"/>
          <w:lang w:val="pl-PL"/>
        </w:rPr>
        <w:t>i</w:t>
      </w:r>
      <w:r w:rsidRPr="00E27EFE">
        <w:rPr>
          <w:rFonts w:ascii="Arial" w:hAnsi="Arial" w:cs="Arial"/>
          <w:spacing w:val="-11"/>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wszystkie</w:t>
      </w:r>
      <w:r w:rsidRPr="00E27EFE">
        <w:rPr>
          <w:rFonts w:ascii="Arial" w:hAnsi="Arial" w:cs="Arial"/>
          <w:spacing w:val="-8"/>
          <w:lang w:val="pl-PL"/>
        </w:rPr>
        <w:t xml:space="preserve"> </w:t>
      </w:r>
      <w:r w:rsidRPr="00E27EFE">
        <w:rPr>
          <w:rFonts w:ascii="Arial" w:hAnsi="Arial" w:cs="Arial"/>
          <w:lang w:val="pl-PL"/>
        </w:rPr>
        <w:t>działy</w:t>
      </w:r>
      <w:r w:rsidRPr="00E27EFE">
        <w:rPr>
          <w:rFonts w:ascii="Arial" w:hAnsi="Arial" w:cs="Arial"/>
          <w:spacing w:val="-11"/>
          <w:lang w:val="pl-PL"/>
        </w:rPr>
        <w:t xml:space="preserve"> </w:t>
      </w:r>
      <w:r w:rsidRPr="00E27EFE">
        <w:rPr>
          <w:rFonts w:ascii="Arial" w:hAnsi="Arial" w:cs="Arial"/>
          <w:lang w:val="pl-PL"/>
        </w:rPr>
        <w:t>kosztorysu</w:t>
      </w:r>
      <w:r w:rsidRPr="00E27EFE">
        <w:rPr>
          <w:rFonts w:ascii="Arial" w:hAnsi="Arial" w:cs="Arial"/>
          <w:spacing w:val="-10"/>
          <w:lang w:val="pl-PL"/>
        </w:rPr>
        <w:t xml:space="preserve"> </w:t>
      </w:r>
      <w:r w:rsidRPr="00E27EFE">
        <w:rPr>
          <w:rFonts w:ascii="Arial" w:hAnsi="Arial" w:cs="Arial"/>
          <w:lang w:val="pl-PL"/>
        </w:rPr>
        <w:t>oraz</w:t>
      </w:r>
      <w:r w:rsidRPr="00E27EFE">
        <w:rPr>
          <w:rFonts w:ascii="Arial" w:hAnsi="Arial" w:cs="Arial"/>
          <w:spacing w:val="-9"/>
          <w:lang w:val="pl-PL"/>
        </w:rPr>
        <w:t xml:space="preserve"> </w:t>
      </w:r>
      <w:r w:rsidRPr="00E27EFE">
        <w:rPr>
          <w:rFonts w:ascii="Arial" w:hAnsi="Arial" w:cs="Arial"/>
          <w:lang w:val="pl-PL"/>
        </w:rPr>
        <w:t>wskazanie</w:t>
      </w:r>
      <w:r w:rsidRPr="00E27EFE">
        <w:rPr>
          <w:rFonts w:ascii="Arial" w:hAnsi="Arial" w:cs="Arial"/>
          <w:spacing w:val="-10"/>
          <w:lang w:val="pl-PL"/>
        </w:rPr>
        <w:t xml:space="preserve"> </w:t>
      </w:r>
      <w:r w:rsidRPr="00E27EFE">
        <w:rPr>
          <w:rFonts w:ascii="Arial" w:hAnsi="Arial" w:cs="Arial"/>
          <w:lang w:val="pl-PL"/>
        </w:rPr>
        <w:t xml:space="preserve">czasu realizacji i cen wykonania poszczególnych zakresów prac, za które Zamawiający przewiduje płatność. Z Harmonogramu powinna wynikać kolejność realizacji robót z uwzględnieniem wymaganych technologii, czasu realizacji </w:t>
      </w:r>
      <w:r w:rsidR="004A7F27">
        <w:rPr>
          <w:rFonts w:ascii="Arial" w:hAnsi="Arial" w:cs="Arial"/>
          <w:lang w:val="pl-PL"/>
        </w:rPr>
        <w:br/>
      </w:r>
      <w:r w:rsidRPr="00E27EFE">
        <w:rPr>
          <w:rFonts w:ascii="Arial" w:hAnsi="Arial" w:cs="Arial"/>
          <w:lang w:val="pl-PL"/>
        </w:rPr>
        <w:lastRenderedPageBreak/>
        <w:t xml:space="preserve">i terminów. </w:t>
      </w:r>
      <w:r w:rsidRPr="00E27EFE">
        <w:rPr>
          <w:rFonts w:ascii="Arial" w:hAnsi="Arial" w:cs="Arial"/>
        </w:rPr>
        <w:t>Harmonogram będzie miał charakter kontrolny postępu prac w</w:t>
      </w:r>
      <w:r w:rsidRPr="00E27EFE">
        <w:rPr>
          <w:rFonts w:ascii="Arial" w:hAnsi="Arial" w:cs="Arial"/>
          <w:spacing w:val="-11"/>
        </w:rPr>
        <w:t xml:space="preserve"> </w:t>
      </w:r>
      <w:r w:rsidRPr="00E27EFE">
        <w:rPr>
          <w:rFonts w:ascii="Arial" w:hAnsi="Arial" w:cs="Arial"/>
        </w:rPr>
        <w:t>czasie.</w:t>
      </w:r>
    </w:p>
    <w:p w14:paraId="6E574AA6" w14:textId="77777777" w:rsidR="009528D7" w:rsidRPr="00E27EFE" w:rsidRDefault="007C29D9" w:rsidP="00990634">
      <w:pPr>
        <w:pStyle w:val="Akapitzlist"/>
        <w:numPr>
          <w:ilvl w:val="0"/>
          <w:numId w:val="12"/>
        </w:numPr>
        <w:tabs>
          <w:tab w:val="left" w:pos="400"/>
        </w:tabs>
        <w:spacing w:before="118" w:line="276" w:lineRule="auto"/>
        <w:ind w:right="113" w:firstLine="0"/>
        <w:rPr>
          <w:rFonts w:ascii="Arial" w:hAnsi="Arial" w:cs="Arial"/>
          <w:lang w:val="pl-PL"/>
        </w:rPr>
      </w:pPr>
      <w:r w:rsidRPr="00E27EFE">
        <w:rPr>
          <w:rFonts w:ascii="Arial" w:hAnsi="Arial" w:cs="Arial"/>
          <w:lang w:val="pl-PL"/>
        </w:rPr>
        <w:t xml:space="preserve">W przypadku zwłoki w przedstawieniu Zamawiającemu Harmonogramu w terminie </w:t>
      </w:r>
      <w:r w:rsidRPr="00E27EFE">
        <w:rPr>
          <w:rFonts w:ascii="Arial" w:hAnsi="Arial" w:cs="Arial"/>
          <w:spacing w:val="-3"/>
          <w:lang w:val="pl-PL"/>
        </w:rPr>
        <w:t xml:space="preserve">wskazanym </w:t>
      </w:r>
      <w:r w:rsidRPr="00E27EFE">
        <w:rPr>
          <w:rFonts w:ascii="Arial" w:hAnsi="Arial" w:cs="Arial"/>
          <w:lang w:val="pl-PL"/>
        </w:rPr>
        <w:t xml:space="preserve">przez Zamawiającego w ust. 5, </w:t>
      </w:r>
      <w:r w:rsidRPr="00E27EFE">
        <w:rPr>
          <w:rFonts w:ascii="Arial" w:hAnsi="Arial" w:cs="Arial"/>
          <w:spacing w:val="-4"/>
          <w:lang w:val="pl-PL"/>
        </w:rPr>
        <w:t xml:space="preserve">Wykonawca </w:t>
      </w:r>
      <w:r w:rsidRPr="00E27EFE">
        <w:rPr>
          <w:rFonts w:ascii="Arial" w:hAnsi="Arial" w:cs="Arial"/>
          <w:lang w:val="pl-PL"/>
        </w:rPr>
        <w:t>zapłaci Zamawiającemu karę umowną w</w:t>
      </w:r>
      <w:r w:rsidRPr="00E27EFE">
        <w:rPr>
          <w:rFonts w:ascii="Arial" w:hAnsi="Arial" w:cs="Arial"/>
          <w:spacing w:val="-8"/>
          <w:lang w:val="pl-PL"/>
        </w:rPr>
        <w:t xml:space="preserve"> </w:t>
      </w:r>
      <w:r w:rsidRPr="00E27EFE">
        <w:rPr>
          <w:rFonts w:ascii="Arial" w:hAnsi="Arial" w:cs="Arial"/>
          <w:lang w:val="pl-PL"/>
        </w:rPr>
        <w:t>wysokości</w:t>
      </w:r>
      <w:r w:rsidRPr="00E27EFE">
        <w:rPr>
          <w:rFonts w:ascii="Arial" w:hAnsi="Arial" w:cs="Arial"/>
          <w:spacing w:val="-6"/>
          <w:lang w:val="pl-PL"/>
        </w:rPr>
        <w:t xml:space="preserve"> </w:t>
      </w:r>
      <w:r w:rsidRPr="00E27EFE">
        <w:rPr>
          <w:rFonts w:ascii="Arial" w:hAnsi="Arial" w:cs="Arial"/>
          <w:b/>
          <w:lang w:val="pl-PL"/>
        </w:rPr>
        <w:t>100,00</w:t>
      </w:r>
      <w:r w:rsidRPr="00E27EFE">
        <w:rPr>
          <w:rFonts w:ascii="Arial" w:hAnsi="Arial" w:cs="Arial"/>
          <w:b/>
          <w:spacing w:val="-6"/>
          <w:lang w:val="pl-PL"/>
        </w:rPr>
        <w:t xml:space="preserve"> </w:t>
      </w:r>
      <w:r w:rsidRPr="00E27EFE">
        <w:rPr>
          <w:rFonts w:ascii="Arial" w:hAnsi="Arial" w:cs="Arial"/>
          <w:b/>
          <w:lang w:val="pl-PL"/>
        </w:rPr>
        <w:t>zł</w:t>
      </w:r>
      <w:r w:rsidRPr="00E27EFE">
        <w:rPr>
          <w:rFonts w:ascii="Arial" w:hAnsi="Arial" w:cs="Arial"/>
          <w:b/>
          <w:spacing w:val="-9"/>
          <w:lang w:val="pl-PL"/>
        </w:rPr>
        <w:t xml:space="preserve"> </w:t>
      </w:r>
      <w:r w:rsidRPr="00E27EFE">
        <w:rPr>
          <w:rFonts w:ascii="Arial" w:hAnsi="Arial" w:cs="Arial"/>
          <w:b/>
          <w:lang w:val="pl-PL"/>
        </w:rPr>
        <w:t>za</w:t>
      </w:r>
      <w:r w:rsidRPr="00E27EFE">
        <w:rPr>
          <w:rFonts w:ascii="Arial" w:hAnsi="Arial" w:cs="Arial"/>
          <w:b/>
          <w:spacing w:val="-6"/>
          <w:lang w:val="pl-PL"/>
        </w:rPr>
        <w:t xml:space="preserve"> </w:t>
      </w:r>
      <w:r w:rsidRPr="00E27EFE">
        <w:rPr>
          <w:rFonts w:ascii="Arial" w:hAnsi="Arial" w:cs="Arial"/>
          <w:lang w:val="pl-PL"/>
        </w:rPr>
        <w:t>każdy</w:t>
      </w:r>
      <w:r w:rsidRPr="00E27EFE">
        <w:rPr>
          <w:rFonts w:ascii="Arial" w:hAnsi="Arial" w:cs="Arial"/>
          <w:spacing w:val="-7"/>
          <w:lang w:val="pl-PL"/>
        </w:rPr>
        <w:t xml:space="preserve"> </w:t>
      </w:r>
      <w:r w:rsidRPr="00E27EFE">
        <w:rPr>
          <w:rFonts w:ascii="Arial" w:hAnsi="Arial" w:cs="Arial"/>
          <w:lang w:val="pl-PL"/>
        </w:rPr>
        <w:t>rozpoczęty</w:t>
      </w:r>
      <w:r w:rsidRPr="00E27EFE">
        <w:rPr>
          <w:rFonts w:ascii="Arial" w:hAnsi="Arial" w:cs="Arial"/>
          <w:spacing w:val="-10"/>
          <w:lang w:val="pl-PL"/>
        </w:rPr>
        <w:t xml:space="preserve"> </w:t>
      </w:r>
      <w:r w:rsidRPr="00E27EFE">
        <w:rPr>
          <w:rFonts w:ascii="Arial" w:hAnsi="Arial" w:cs="Arial"/>
          <w:lang w:val="pl-PL"/>
        </w:rPr>
        <w:t>dzień</w:t>
      </w:r>
      <w:r w:rsidRPr="00E27EFE">
        <w:rPr>
          <w:rFonts w:ascii="Arial" w:hAnsi="Arial" w:cs="Arial"/>
          <w:spacing w:val="-7"/>
          <w:lang w:val="pl-PL"/>
        </w:rPr>
        <w:t xml:space="preserve"> </w:t>
      </w:r>
      <w:r w:rsidRPr="00E27EFE">
        <w:rPr>
          <w:rFonts w:ascii="Arial" w:hAnsi="Arial" w:cs="Arial"/>
          <w:lang w:val="pl-PL"/>
        </w:rPr>
        <w:t>zwłoki.</w:t>
      </w:r>
    </w:p>
    <w:p w14:paraId="25D7A48A" w14:textId="77777777" w:rsidR="009528D7" w:rsidRPr="00E27EFE" w:rsidRDefault="007C29D9" w:rsidP="00990634">
      <w:pPr>
        <w:pStyle w:val="Akapitzlist"/>
        <w:numPr>
          <w:ilvl w:val="0"/>
          <w:numId w:val="12"/>
        </w:numPr>
        <w:tabs>
          <w:tab w:val="left" w:pos="419"/>
        </w:tabs>
        <w:spacing w:before="118" w:line="276" w:lineRule="auto"/>
        <w:ind w:right="113" w:firstLine="0"/>
        <w:rPr>
          <w:rFonts w:ascii="Arial" w:hAnsi="Arial" w:cs="Arial"/>
          <w:lang w:val="pl-PL"/>
        </w:rPr>
      </w:pPr>
      <w:r w:rsidRPr="00E27EFE">
        <w:rPr>
          <w:rFonts w:ascii="Arial" w:hAnsi="Arial" w:cs="Arial"/>
          <w:spacing w:val="-4"/>
          <w:lang w:val="pl-PL"/>
        </w:rPr>
        <w:t xml:space="preserve">Wykonawca </w:t>
      </w:r>
      <w:r w:rsidRPr="00E27EFE">
        <w:rPr>
          <w:rFonts w:ascii="Arial" w:hAnsi="Arial" w:cs="Arial"/>
          <w:lang w:val="pl-PL"/>
        </w:rPr>
        <w:t xml:space="preserve">jest zobowiązany na bieżąco aktualizować Harmonogram do faktycznego </w:t>
      </w:r>
      <w:r w:rsidRPr="00E27EFE">
        <w:rPr>
          <w:rFonts w:ascii="Arial" w:hAnsi="Arial" w:cs="Arial"/>
          <w:color w:val="000000" w:themeColor="text1"/>
          <w:lang w:val="pl-PL"/>
        </w:rPr>
        <w:t>postępu</w:t>
      </w:r>
      <w:r w:rsidRPr="00E27EFE">
        <w:rPr>
          <w:rFonts w:ascii="Arial" w:hAnsi="Arial" w:cs="Arial"/>
          <w:color w:val="000000" w:themeColor="text1"/>
          <w:spacing w:val="-6"/>
          <w:lang w:val="pl-PL"/>
        </w:rPr>
        <w:t xml:space="preserve"> </w:t>
      </w:r>
      <w:r w:rsidRPr="00E27EFE">
        <w:rPr>
          <w:rFonts w:ascii="Arial" w:hAnsi="Arial" w:cs="Arial"/>
          <w:color w:val="000000" w:themeColor="text1"/>
          <w:lang w:val="pl-PL"/>
        </w:rPr>
        <w:t>robót.</w:t>
      </w:r>
      <w:r w:rsidRPr="00E27EFE">
        <w:rPr>
          <w:rFonts w:ascii="Arial" w:hAnsi="Arial" w:cs="Arial"/>
          <w:color w:val="000000" w:themeColor="text1"/>
          <w:spacing w:val="-8"/>
          <w:lang w:val="pl-PL"/>
        </w:rPr>
        <w:t xml:space="preserve"> </w:t>
      </w:r>
      <w:r w:rsidRPr="00E27EFE">
        <w:rPr>
          <w:rFonts w:ascii="Arial" w:hAnsi="Arial" w:cs="Arial"/>
          <w:color w:val="000000" w:themeColor="text1"/>
          <w:lang w:val="pl-PL"/>
        </w:rPr>
        <w:t>Zmiany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Harmonogramu</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nie</w:t>
      </w:r>
      <w:r w:rsidRPr="00E27EFE">
        <w:rPr>
          <w:rFonts w:ascii="Arial" w:hAnsi="Arial" w:cs="Arial"/>
          <w:color w:val="000000" w:themeColor="text1"/>
          <w:spacing w:val="-4"/>
          <w:lang w:val="pl-PL"/>
        </w:rPr>
        <w:t xml:space="preserve"> </w:t>
      </w:r>
      <w:r w:rsidRPr="00E27EFE">
        <w:rPr>
          <w:rFonts w:ascii="Arial" w:hAnsi="Arial" w:cs="Arial"/>
          <w:color w:val="000000" w:themeColor="text1"/>
          <w:lang w:val="pl-PL"/>
        </w:rPr>
        <w:t>stanowią</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zmiany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Umowy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o</w:t>
      </w:r>
      <w:r w:rsidRPr="00E27EFE">
        <w:rPr>
          <w:rFonts w:ascii="Arial" w:hAnsi="Arial" w:cs="Arial"/>
          <w:color w:val="000000" w:themeColor="text1"/>
          <w:spacing w:val="-6"/>
          <w:lang w:val="pl-PL"/>
        </w:rPr>
        <w:t xml:space="preserve"> </w:t>
      </w:r>
      <w:r w:rsidRPr="00E27EFE">
        <w:rPr>
          <w:rFonts w:ascii="Arial" w:hAnsi="Arial" w:cs="Arial"/>
          <w:color w:val="000000" w:themeColor="text1"/>
          <w:lang w:val="pl-PL"/>
        </w:rPr>
        <w:t>ile</w:t>
      </w:r>
      <w:r w:rsidRPr="00E27EFE">
        <w:rPr>
          <w:rFonts w:ascii="Arial" w:hAnsi="Arial" w:cs="Arial"/>
          <w:color w:val="000000" w:themeColor="text1"/>
          <w:spacing w:val="-9"/>
          <w:lang w:val="pl-PL"/>
        </w:rPr>
        <w:t xml:space="preserve"> </w:t>
      </w:r>
      <w:r w:rsidRPr="00E27EFE">
        <w:rPr>
          <w:rFonts w:ascii="Arial" w:hAnsi="Arial" w:cs="Arial"/>
          <w:color w:val="000000" w:themeColor="text1"/>
          <w:lang w:val="pl-PL"/>
        </w:rPr>
        <w:t>wpływają</w:t>
      </w:r>
      <w:r w:rsidRPr="00E27EFE">
        <w:rPr>
          <w:rFonts w:ascii="Arial" w:hAnsi="Arial" w:cs="Arial"/>
          <w:color w:val="000000" w:themeColor="text1"/>
          <w:spacing w:val="-4"/>
          <w:lang w:val="pl-PL"/>
        </w:rPr>
        <w:t xml:space="preserve"> </w:t>
      </w:r>
      <w:r w:rsidRPr="00E27EFE">
        <w:rPr>
          <w:rFonts w:ascii="Arial" w:hAnsi="Arial" w:cs="Arial"/>
          <w:color w:val="000000" w:themeColor="text1"/>
          <w:lang w:val="pl-PL"/>
        </w:rPr>
        <w:t>na</w:t>
      </w:r>
      <w:r w:rsidRPr="00E27EFE">
        <w:rPr>
          <w:rFonts w:ascii="Arial" w:hAnsi="Arial" w:cs="Arial"/>
          <w:color w:val="000000" w:themeColor="text1"/>
          <w:spacing w:val="-7"/>
          <w:lang w:val="pl-PL"/>
        </w:rPr>
        <w:t xml:space="preserve"> </w:t>
      </w:r>
      <w:r w:rsidRPr="00E27EFE">
        <w:rPr>
          <w:rFonts w:ascii="Arial" w:hAnsi="Arial" w:cs="Arial"/>
          <w:color w:val="000000" w:themeColor="text1"/>
          <w:lang w:val="pl-PL"/>
        </w:rPr>
        <w:t>termin wykonania</w:t>
      </w:r>
      <w:r w:rsidRPr="00E27EFE">
        <w:rPr>
          <w:rFonts w:ascii="Arial" w:hAnsi="Arial" w:cs="Arial"/>
          <w:color w:val="000000" w:themeColor="text1"/>
          <w:spacing w:val="-14"/>
          <w:lang w:val="pl-PL"/>
        </w:rPr>
        <w:t xml:space="preserve"> </w:t>
      </w:r>
      <w:r w:rsidRPr="00E27EFE">
        <w:rPr>
          <w:rFonts w:ascii="Arial" w:hAnsi="Arial" w:cs="Arial"/>
          <w:color w:val="000000" w:themeColor="text1"/>
          <w:spacing w:val="-4"/>
          <w:lang w:val="pl-PL"/>
        </w:rPr>
        <w:t>Umowy,</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o</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którym</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mowa</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w</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§2</w:t>
      </w:r>
      <w:r w:rsidRPr="00E27EFE">
        <w:rPr>
          <w:rFonts w:ascii="Arial" w:hAnsi="Arial" w:cs="Arial"/>
          <w:color w:val="000000" w:themeColor="text1"/>
          <w:spacing w:val="-16"/>
          <w:lang w:val="pl-PL"/>
        </w:rPr>
        <w:t xml:space="preserve"> </w:t>
      </w:r>
      <w:r w:rsidRPr="00E27EFE">
        <w:rPr>
          <w:rFonts w:ascii="Arial" w:hAnsi="Arial" w:cs="Arial"/>
          <w:color w:val="000000" w:themeColor="text1"/>
          <w:lang w:val="pl-PL"/>
        </w:rPr>
        <w:t>ust.</w:t>
      </w:r>
      <w:r w:rsidRPr="00E27EFE">
        <w:rPr>
          <w:rFonts w:ascii="Arial" w:hAnsi="Arial" w:cs="Arial"/>
          <w:color w:val="000000" w:themeColor="text1"/>
          <w:spacing w:val="-17"/>
          <w:lang w:val="pl-PL"/>
        </w:rPr>
        <w:t xml:space="preserve"> </w:t>
      </w:r>
      <w:r w:rsidRPr="00E27EFE">
        <w:rPr>
          <w:rFonts w:ascii="Arial" w:hAnsi="Arial" w:cs="Arial"/>
          <w:color w:val="000000" w:themeColor="text1"/>
          <w:lang w:val="pl-PL"/>
        </w:rPr>
        <w:t>1.</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Harmonogram</w:t>
      </w:r>
      <w:r w:rsidRPr="00E27EFE">
        <w:rPr>
          <w:rFonts w:ascii="Arial" w:hAnsi="Arial" w:cs="Arial"/>
          <w:color w:val="000000" w:themeColor="text1"/>
          <w:spacing w:val="-13"/>
          <w:lang w:val="pl-PL"/>
        </w:rPr>
        <w:t xml:space="preserve"> </w:t>
      </w:r>
      <w:r w:rsidRPr="00E27EFE">
        <w:rPr>
          <w:rFonts w:ascii="Arial" w:hAnsi="Arial" w:cs="Arial"/>
          <w:color w:val="000000" w:themeColor="text1"/>
          <w:lang w:val="pl-PL"/>
        </w:rPr>
        <w:t>oraz</w:t>
      </w:r>
      <w:r w:rsidRPr="00E27EFE">
        <w:rPr>
          <w:rFonts w:ascii="Arial" w:hAnsi="Arial" w:cs="Arial"/>
          <w:color w:val="000000" w:themeColor="text1"/>
          <w:spacing w:val="-13"/>
          <w:lang w:val="pl-PL"/>
        </w:rPr>
        <w:t xml:space="preserve"> </w:t>
      </w:r>
      <w:r w:rsidRPr="00E27EFE">
        <w:rPr>
          <w:rFonts w:ascii="Arial" w:hAnsi="Arial" w:cs="Arial"/>
          <w:color w:val="000000" w:themeColor="text1"/>
          <w:spacing w:val="-3"/>
          <w:lang w:val="pl-PL"/>
        </w:rPr>
        <w:t>wszystkie</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jego</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aktualizacje będą złożone w wersji</w:t>
      </w:r>
      <w:r w:rsidRPr="00E27EFE">
        <w:rPr>
          <w:rFonts w:ascii="Arial" w:hAnsi="Arial" w:cs="Arial"/>
          <w:color w:val="000000" w:themeColor="text1"/>
          <w:spacing w:val="-33"/>
          <w:lang w:val="pl-PL"/>
        </w:rPr>
        <w:t xml:space="preserve"> </w:t>
      </w:r>
      <w:r w:rsidRPr="00E27EFE">
        <w:rPr>
          <w:rFonts w:ascii="Arial" w:hAnsi="Arial" w:cs="Arial"/>
          <w:color w:val="000000" w:themeColor="text1"/>
          <w:lang w:val="pl-PL"/>
        </w:rPr>
        <w:t>papierowej.</w:t>
      </w:r>
    </w:p>
    <w:p w14:paraId="5CCFFAB4" w14:textId="77777777" w:rsidR="009528D7" w:rsidRPr="00E27EFE" w:rsidRDefault="007C29D9" w:rsidP="00990634">
      <w:pPr>
        <w:pStyle w:val="Akapitzlist"/>
        <w:numPr>
          <w:ilvl w:val="0"/>
          <w:numId w:val="12"/>
        </w:numPr>
        <w:tabs>
          <w:tab w:val="left" w:pos="400"/>
        </w:tabs>
        <w:spacing w:before="118" w:line="276" w:lineRule="auto"/>
        <w:ind w:right="116" w:firstLine="0"/>
        <w:rPr>
          <w:rFonts w:ascii="Arial" w:hAnsi="Arial" w:cs="Arial"/>
          <w:lang w:val="pl-PL"/>
        </w:rPr>
      </w:pPr>
      <w:r w:rsidRPr="00E27EFE">
        <w:rPr>
          <w:rFonts w:ascii="Arial" w:hAnsi="Arial" w:cs="Arial"/>
          <w:lang w:val="pl-PL"/>
        </w:rPr>
        <w:t xml:space="preserve">Zamawiający zatwierdzi Harmonogram w </w:t>
      </w:r>
      <w:r w:rsidRPr="00E27EFE">
        <w:rPr>
          <w:rFonts w:ascii="Arial" w:hAnsi="Arial" w:cs="Arial"/>
          <w:b/>
          <w:lang w:val="pl-PL"/>
        </w:rPr>
        <w:t xml:space="preserve">ciągu </w:t>
      </w:r>
      <w:r w:rsidR="00A92A41" w:rsidRPr="00E27EFE">
        <w:rPr>
          <w:rFonts w:ascii="Arial" w:hAnsi="Arial" w:cs="Arial"/>
          <w:b/>
          <w:lang w:val="pl-PL"/>
        </w:rPr>
        <w:t>5</w:t>
      </w:r>
      <w:r w:rsidRPr="00E27EFE">
        <w:rPr>
          <w:rFonts w:ascii="Arial" w:hAnsi="Arial" w:cs="Arial"/>
          <w:b/>
          <w:lang w:val="pl-PL"/>
        </w:rPr>
        <w:t xml:space="preserve"> dni roboczych </w:t>
      </w:r>
      <w:r w:rsidRPr="00E27EFE">
        <w:rPr>
          <w:rFonts w:ascii="Arial" w:hAnsi="Arial" w:cs="Arial"/>
          <w:lang w:val="pl-PL"/>
        </w:rPr>
        <w:t>od daty przedłożenia Harmonogramu</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5"/>
          <w:lang w:val="pl-PL"/>
        </w:rPr>
        <w:t xml:space="preserve"> </w:t>
      </w:r>
      <w:r w:rsidRPr="00E27EFE">
        <w:rPr>
          <w:rFonts w:ascii="Arial" w:hAnsi="Arial" w:cs="Arial"/>
          <w:lang w:val="pl-PL"/>
        </w:rPr>
        <w:t>zatwierdzenia</w:t>
      </w:r>
      <w:r w:rsidRPr="00E27EFE">
        <w:rPr>
          <w:rFonts w:ascii="Arial" w:hAnsi="Arial" w:cs="Arial"/>
          <w:spacing w:val="-6"/>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tym</w:t>
      </w:r>
      <w:r w:rsidRPr="00E27EFE">
        <w:rPr>
          <w:rFonts w:ascii="Arial" w:hAnsi="Arial" w:cs="Arial"/>
          <w:spacing w:val="-7"/>
          <w:lang w:val="pl-PL"/>
        </w:rPr>
        <w:t xml:space="preserve"> </w:t>
      </w:r>
      <w:r w:rsidRPr="00E27EFE">
        <w:rPr>
          <w:rFonts w:ascii="Arial" w:hAnsi="Arial" w:cs="Arial"/>
          <w:lang w:val="pl-PL"/>
        </w:rPr>
        <w:t>terminie</w:t>
      </w:r>
      <w:r w:rsidRPr="00E27EFE">
        <w:rPr>
          <w:rFonts w:ascii="Arial" w:hAnsi="Arial" w:cs="Arial"/>
          <w:spacing w:val="-5"/>
          <w:lang w:val="pl-PL"/>
        </w:rPr>
        <w:t xml:space="preserve"> </w:t>
      </w:r>
      <w:r w:rsidRPr="00E27EFE">
        <w:rPr>
          <w:rFonts w:ascii="Arial" w:hAnsi="Arial" w:cs="Arial"/>
          <w:lang w:val="pl-PL"/>
        </w:rPr>
        <w:t>zgłosi</w:t>
      </w:r>
      <w:r w:rsidRPr="00E27EFE">
        <w:rPr>
          <w:rFonts w:ascii="Arial" w:hAnsi="Arial" w:cs="Arial"/>
          <w:spacing w:val="-7"/>
          <w:lang w:val="pl-PL"/>
        </w:rPr>
        <w:t xml:space="preserve"> </w:t>
      </w:r>
      <w:r w:rsidRPr="00E27EFE">
        <w:rPr>
          <w:rFonts w:ascii="Arial" w:hAnsi="Arial" w:cs="Arial"/>
          <w:lang w:val="pl-PL"/>
        </w:rPr>
        <w:t>do</w:t>
      </w:r>
      <w:r w:rsidRPr="00E27EFE">
        <w:rPr>
          <w:rFonts w:ascii="Arial" w:hAnsi="Arial" w:cs="Arial"/>
          <w:spacing w:val="-6"/>
          <w:lang w:val="pl-PL"/>
        </w:rPr>
        <w:t xml:space="preserve"> </w:t>
      </w:r>
      <w:r w:rsidRPr="00E27EFE">
        <w:rPr>
          <w:rFonts w:ascii="Arial" w:hAnsi="Arial" w:cs="Arial"/>
          <w:lang w:val="pl-PL"/>
        </w:rPr>
        <w:t>niego</w:t>
      </w:r>
      <w:r w:rsidRPr="00E27EFE">
        <w:rPr>
          <w:rFonts w:ascii="Arial" w:hAnsi="Arial" w:cs="Arial"/>
          <w:spacing w:val="-6"/>
          <w:lang w:val="pl-PL"/>
        </w:rPr>
        <w:t xml:space="preserve"> </w:t>
      </w:r>
      <w:r w:rsidRPr="00E27EFE">
        <w:rPr>
          <w:rFonts w:ascii="Arial" w:hAnsi="Arial" w:cs="Arial"/>
          <w:lang w:val="pl-PL"/>
        </w:rPr>
        <w:t>uwagi.</w:t>
      </w:r>
    </w:p>
    <w:p w14:paraId="31D1AA8D" w14:textId="77777777" w:rsidR="009528D7" w:rsidRPr="00E27EFE" w:rsidRDefault="007C29D9" w:rsidP="00990634">
      <w:pPr>
        <w:pStyle w:val="Akapitzlist"/>
        <w:numPr>
          <w:ilvl w:val="0"/>
          <w:numId w:val="12"/>
        </w:numPr>
        <w:tabs>
          <w:tab w:val="left" w:pos="400"/>
        </w:tabs>
        <w:spacing w:before="121" w:line="276" w:lineRule="auto"/>
        <w:ind w:right="115" w:firstLine="0"/>
        <w:rPr>
          <w:rFonts w:ascii="Arial" w:hAnsi="Arial" w:cs="Arial"/>
          <w:lang w:val="pl-PL"/>
        </w:rPr>
      </w:pPr>
      <w:r w:rsidRPr="00E27EFE">
        <w:rPr>
          <w:rFonts w:ascii="Arial" w:hAnsi="Arial" w:cs="Arial"/>
          <w:spacing w:val="-4"/>
          <w:lang w:val="pl-PL"/>
        </w:rPr>
        <w:t>Wykonawca</w:t>
      </w:r>
      <w:r w:rsidRPr="00E27EFE">
        <w:rPr>
          <w:rFonts w:ascii="Arial" w:hAnsi="Arial" w:cs="Arial"/>
          <w:spacing w:val="-8"/>
          <w:lang w:val="pl-PL"/>
        </w:rPr>
        <w:t xml:space="preserve"> </w:t>
      </w:r>
      <w:r w:rsidRPr="00E27EFE">
        <w:rPr>
          <w:rFonts w:ascii="Arial" w:hAnsi="Arial" w:cs="Arial"/>
          <w:lang w:val="pl-PL"/>
        </w:rPr>
        <w:t>ma</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10"/>
          <w:lang w:val="pl-PL"/>
        </w:rPr>
        <w:t xml:space="preserve"> </w:t>
      </w:r>
      <w:r w:rsidRPr="00E27EFE">
        <w:rPr>
          <w:rFonts w:ascii="Arial" w:hAnsi="Arial" w:cs="Arial"/>
          <w:lang w:val="pl-PL"/>
        </w:rPr>
        <w:t>powoływania</w:t>
      </w:r>
      <w:r w:rsidRPr="00E27EFE">
        <w:rPr>
          <w:rFonts w:ascii="Arial" w:hAnsi="Arial" w:cs="Arial"/>
          <w:spacing w:val="-8"/>
          <w:lang w:val="pl-PL"/>
        </w:rPr>
        <w:t xml:space="preserve"> </w:t>
      </w:r>
      <w:r w:rsidRPr="00E27EFE">
        <w:rPr>
          <w:rFonts w:ascii="Arial" w:hAnsi="Arial" w:cs="Arial"/>
          <w:lang w:val="pl-PL"/>
        </w:rPr>
        <w:t>się</w:t>
      </w:r>
      <w:r w:rsidRPr="00E27EFE">
        <w:rPr>
          <w:rFonts w:ascii="Arial" w:hAnsi="Arial" w:cs="Arial"/>
          <w:spacing w:val="-10"/>
          <w:lang w:val="pl-PL"/>
        </w:rPr>
        <w:t xml:space="preserve"> </w:t>
      </w:r>
      <w:r w:rsidRPr="00E27EFE">
        <w:rPr>
          <w:rFonts w:ascii="Arial" w:hAnsi="Arial" w:cs="Arial"/>
          <w:lang w:val="pl-PL"/>
        </w:rPr>
        <w:t>na</w:t>
      </w:r>
      <w:r w:rsidRPr="00E27EFE">
        <w:rPr>
          <w:rFonts w:ascii="Arial" w:hAnsi="Arial" w:cs="Arial"/>
          <w:spacing w:val="-10"/>
          <w:lang w:val="pl-PL"/>
        </w:rPr>
        <w:t xml:space="preserve"> </w:t>
      </w:r>
      <w:r w:rsidRPr="00E27EFE">
        <w:rPr>
          <w:rFonts w:ascii="Arial" w:hAnsi="Arial" w:cs="Arial"/>
          <w:lang w:val="pl-PL"/>
        </w:rPr>
        <w:t>Harmonogram</w:t>
      </w:r>
      <w:r w:rsidRPr="00E27EFE">
        <w:rPr>
          <w:rFonts w:ascii="Arial" w:hAnsi="Arial" w:cs="Arial"/>
          <w:spacing w:val="-10"/>
          <w:lang w:val="pl-PL"/>
        </w:rPr>
        <w:t xml:space="preserve"> </w:t>
      </w:r>
      <w:r w:rsidRPr="00E27EFE">
        <w:rPr>
          <w:rFonts w:ascii="Arial" w:hAnsi="Arial" w:cs="Arial"/>
          <w:lang w:val="pl-PL"/>
        </w:rPr>
        <w:t>od</w:t>
      </w:r>
      <w:r w:rsidRPr="00E27EFE">
        <w:rPr>
          <w:rFonts w:ascii="Arial" w:hAnsi="Arial" w:cs="Arial"/>
          <w:spacing w:val="-10"/>
          <w:lang w:val="pl-PL"/>
        </w:rPr>
        <w:t xml:space="preserve"> </w:t>
      </w:r>
      <w:r w:rsidRPr="00E27EFE">
        <w:rPr>
          <w:rFonts w:ascii="Arial" w:hAnsi="Arial" w:cs="Arial"/>
          <w:lang w:val="pl-PL"/>
        </w:rPr>
        <w:t>dnia</w:t>
      </w:r>
      <w:r w:rsidRPr="00E27EFE">
        <w:rPr>
          <w:rFonts w:ascii="Arial" w:hAnsi="Arial" w:cs="Arial"/>
          <w:spacing w:val="-8"/>
          <w:lang w:val="pl-PL"/>
        </w:rPr>
        <w:t xml:space="preserve"> </w:t>
      </w:r>
      <w:r w:rsidRPr="00E27EFE">
        <w:rPr>
          <w:rFonts w:ascii="Arial" w:hAnsi="Arial" w:cs="Arial"/>
          <w:lang w:val="pl-PL"/>
        </w:rPr>
        <w:t>jego</w:t>
      </w:r>
      <w:r w:rsidRPr="00E27EFE">
        <w:rPr>
          <w:rFonts w:ascii="Arial" w:hAnsi="Arial" w:cs="Arial"/>
          <w:spacing w:val="-8"/>
          <w:lang w:val="pl-PL"/>
        </w:rPr>
        <w:t xml:space="preserve"> </w:t>
      </w:r>
      <w:r w:rsidRPr="00E27EFE">
        <w:rPr>
          <w:rFonts w:ascii="Arial" w:hAnsi="Arial" w:cs="Arial"/>
          <w:lang w:val="pl-PL"/>
        </w:rPr>
        <w:t>zatwierdzenia</w:t>
      </w:r>
      <w:r w:rsidRPr="00E27EFE">
        <w:rPr>
          <w:rFonts w:ascii="Arial" w:hAnsi="Arial" w:cs="Arial"/>
          <w:spacing w:val="-13"/>
          <w:lang w:val="pl-PL"/>
        </w:rPr>
        <w:t xml:space="preserve"> </w:t>
      </w:r>
      <w:r w:rsidRPr="00E27EFE">
        <w:rPr>
          <w:rFonts w:ascii="Arial" w:hAnsi="Arial" w:cs="Arial"/>
          <w:lang w:val="pl-PL"/>
        </w:rPr>
        <w:t>przez Zamawiającego.</w:t>
      </w:r>
    </w:p>
    <w:p w14:paraId="5388B0EC" w14:textId="77777777" w:rsidR="008D74A4" w:rsidRPr="00E27EFE" w:rsidRDefault="008D74A4">
      <w:pPr>
        <w:pStyle w:val="Nagwek1"/>
        <w:spacing w:before="37"/>
        <w:rPr>
          <w:rFonts w:ascii="Arial" w:hAnsi="Arial" w:cs="Arial"/>
          <w:sz w:val="22"/>
          <w:szCs w:val="22"/>
          <w:lang w:val="pl-PL"/>
        </w:rPr>
      </w:pPr>
    </w:p>
    <w:p w14:paraId="3DF83570" w14:textId="77777777" w:rsidR="009528D7" w:rsidRPr="00E27EFE" w:rsidRDefault="007C29D9">
      <w:pPr>
        <w:pStyle w:val="Nagwek1"/>
        <w:spacing w:before="37"/>
        <w:rPr>
          <w:rFonts w:ascii="Arial" w:hAnsi="Arial" w:cs="Arial"/>
          <w:sz w:val="22"/>
          <w:szCs w:val="22"/>
          <w:lang w:val="pl-PL"/>
        </w:rPr>
      </w:pPr>
      <w:r w:rsidRPr="00E27EFE">
        <w:rPr>
          <w:rFonts w:ascii="Arial" w:hAnsi="Arial" w:cs="Arial"/>
          <w:sz w:val="22"/>
          <w:szCs w:val="22"/>
          <w:lang w:val="pl-PL"/>
        </w:rPr>
        <w:t xml:space="preserve">§ </w:t>
      </w:r>
      <w:r w:rsidR="00446D72" w:rsidRPr="00E27EFE">
        <w:rPr>
          <w:rFonts w:ascii="Arial" w:hAnsi="Arial" w:cs="Arial"/>
          <w:sz w:val="22"/>
          <w:szCs w:val="22"/>
          <w:lang w:val="pl-PL"/>
        </w:rPr>
        <w:t>6</w:t>
      </w:r>
    </w:p>
    <w:p w14:paraId="7626CC25" w14:textId="77777777" w:rsidR="009528D7" w:rsidRPr="00E27EFE" w:rsidRDefault="007C29D9">
      <w:pPr>
        <w:ind w:left="1010" w:right="1013"/>
        <w:jc w:val="center"/>
        <w:rPr>
          <w:rFonts w:ascii="Arial" w:hAnsi="Arial" w:cs="Arial"/>
          <w:b/>
          <w:lang w:val="pl-PL"/>
        </w:rPr>
      </w:pPr>
      <w:r w:rsidRPr="00E27EFE">
        <w:rPr>
          <w:rFonts w:ascii="Arial" w:hAnsi="Arial" w:cs="Arial"/>
          <w:b/>
          <w:lang w:val="pl-PL"/>
        </w:rPr>
        <w:t>Osoby odpowiedzialne za realizację przedmiotu umowy</w:t>
      </w:r>
    </w:p>
    <w:p w14:paraId="4972AC10"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do kontaktu po stronie Zamawiającego jest: .......................................................</w:t>
      </w:r>
    </w:p>
    <w:p w14:paraId="4F3FCF22"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Zamawiający wyznacza:</w:t>
      </w:r>
    </w:p>
    <w:p w14:paraId="5DFA25B7" w14:textId="77777777" w:rsidR="00AA547C" w:rsidRPr="00E27EFE" w:rsidRDefault="00AA547C" w:rsidP="00446D72">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Pana/Panią ………………………………. do pełnienia obowiązków Inspektora nadzoru inwestorskiego w branży konstrukcyjno – budowlanej, będącego równocześnie koordynatorem zespołu inspektorów nadzoru inwestorskiego,</w:t>
      </w:r>
    </w:p>
    <w:p w14:paraId="6085B991"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Do obowiązków Inspektora nadzoru inwestorskiego należą w szczególności: bieżąca koordynacja robót realizowanych na podstawie umowy, kontrola jakości robót, kontrola ich wykonania zgodnie z Harmonogramem, odbiory robót wykonane zgodnie z dokumentacją projektową i STWiORB, jest odpowiedzialny za kontrolę obmiarów robót, pełni inne obowiązki inspektora nadzoru inwestorskiego wskazane w ustawie Prawo budowlane i aktach wykonawczych.</w:t>
      </w:r>
    </w:p>
    <w:p w14:paraId="052CD296"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odpowiedzialną za realizację przedmiotu umowy ze strony Wykonawcy jest: .......................................................</w:t>
      </w:r>
    </w:p>
    <w:p w14:paraId="23976EFB"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przyjmuje na siebie obowiązki kierowania pracami i ustanawia: </w:t>
      </w:r>
    </w:p>
    <w:p w14:paraId="0389464A" w14:textId="77777777" w:rsidR="00446D72" w:rsidRPr="00E27EFE" w:rsidRDefault="00AA547C" w:rsidP="00990634">
      <w:pPr>
        <w:widowControl/>
        <w:numPr>
          <w:ilvl w:val="1"/>
          <w:numId w:val="18"/>
        </w:numPr>
        <w:autoSpaceDE/>
        <w:autoSpaceDN/>
        <w:adjustRightInd w:val="0"/>
        <w:spacing w:line="276" w:lineRule="auto"/>
        <w:jc w:val="both"/>
        <w:rPr>
          <w:rFonts w:ascii="Arial" w:eastAsia="Times New Roman" w:hAnsi="Arial" w:cs="Arial"/>
          <w:lang w:val="pl-PL" w:eastAsia="pl-PL"/>
        </w:rPr>
      </w:pPr>
      <w:r w:rsidRPr="00E27EFE">
        <w:rPr>
          <w:rFonts w:ascii="Arial" w:eastAsia="Times New Roman" w:hAnsi="Arial" w:cs="Arial"/>
          <w:snapToGrid w:val="0"/>
          <w:lang w:val="pl-PL" w:eastAsia="pl-PL"/>
        </w:rPr>
        <w:t xml:space="preserve">kierownika robót budowlanych w specjalności konstrukcyjno –budowlanej w osobie ……………………………zamieszkałego…………………………………… posiadającego uprawnienia budowlane nr ……………………………. wydane przez …………………….., </w:t>
      </w:r>
      <w:r w:rsidRPr="00E27EFE">
        <w:rPr>
          <w:rFonts w:ascii="Arial" w:eastAsia="Times New Roman" w:hAnsi="Arial" w:cs="Arial"/>
          <w:lang w:val="pl-PL" w:eastAsia="pl-PL"/>
        </w:rPr>
        <w:t>będącego członkiem Izby Inżynierów Budownictwa nr ……………………., pełniącego jednocześnie funkcję kierownika budowy,</w:t>
      </w:r>
    </w:p>
    <w:p w14:paraId="445A33B7" w14:textId="77777777"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Zamawiający </w:t>
      </w:r>
      <w:r w:rsidRPr="00E27EFE">
        <w:rPr>
          <w:rFonts w:ascii="Arial" w:hAnsi="Arial" w:cs="Arial"/>
          <w:spacing w:val="-3"/>
          <w:lang w:val="pl-PL"/>
        </w:rPr>
        <w:t xml:space="preserve">zastrzega </w:t>
      </w:r>
      <w:r w:rsidRPr="00E27EFE">
        <w:rPr>
          <w:rFonts w:ascii="Arial" w:hAnsi="Arial" w:cs="Arial"/>
          <w:lang w:val="pl-PL"/>
        </w:rPr>
        <w:t xml:space="preserve">sobie </w:t>
      </w:r>
      <w:r w:rsidRPr="00E27EFE">
        <w:rPr>
          <w:rFonts w:ascii="Arial" w:hAnsi="Arial" w:cs="Arial"/>
          <w:spacing w:val="-3"/>
          <w:lang w:val="pl-PL"/>
        </w:rPr>
        <w:t xml:space="preserve">prawo </w:t>
      </w:r>
      <w:r w:rsidRPr="00E27EFE">
        <w:rPr>
          <w:rFonts w:ascii="Arial" w:hAnsi="Arial" w:cs="Arial"/>
          <w:lang w:val="pl-PL"/>
        </w:rPr>
        <w:t xml:space="preserve">zmiany osoby wskazanej pkt </w:t>
      </w:r>
      <w:r w:rsidR="00446D72" w:rsidRPr="00E27EFE">
        <w:rPr>
          <w:rFonts w:ascii="Arial" w:hAnsi="Arial" w:cs="Arial"/>
          <w:lang w:val="pl-PL"/>
        </w:rPr>
        <w:t>2</w:t>
      </w:r>
      <w:r w:rsidRPr="00E27EFE">
        <w:rPr>
          <w:rFonts w:ascii="Arial" w:hAnsi="Arial" w:cs="Arial"/>
          <w:lang w:val="pl-PL"/>
        </w:rPr>
        <w:t xml:space="preserve">. O dokonaniu zmiany Zamawiający powiadomi na piśmie </w:t>
      </w:r>
      <w:r w:rsidRPr="00E27EFE">
        <w:rPr>
          <w:rFonts w:ascii="Arial" w:hAnsi="Arial" w:cs="Arial"/>
          <w:spacing w:val="-3"/>
          <w:lang w:val="pl-PL"/>
        </w:rPr>
        <w:t xml:space="preserve">Wykonawcę </w:t>
      </w:r>
      <w:r w:rsidRPr="00E27EFE">
        <w:rPr>
          <w:rFonts w:ascii="Arial" w:hAnsi="Arial" w:cs="Arial"/>
          <w:lang w:val="pl-PL"/>
        </w:rPr>
        <w:t xml:space="preserve">przed dokonaniem </w:t>
      </w:r>
      <w:r w:rsidRPr="00E27EFE">
        <w:rPr>
          <w:rFonts w:ascii="Arial" w:hAnsi="Arial" w:cs="Arial"/>
          <w:spacing w:val="-4"/>
          <w:lang w:val="pl-PL"/>
        </w:rPr>
        <w:t xml:space="preserve">zmiany. </w:t>
      </w:r>
      <w:r w:rsidRPr="00E27EFE">
        <w:rPr>
          <w:rFonts w:ascii="Arial" w:hAnsi="Arial" w:cs="Arial"/>
          <w:lang w:val="pl-PL"/>
        </w:rPr>
        <w:t xml:space="preserve">Zmiana osoby wskazanej w ust. 1 pkt 1 nie stanowi zmiany </w:t>
      </w:r>
      <w:r w:rsidRPr="00E27EFE">
        <w:rPr>
          <w:rFonts w:ascii="Arial" w:hAnsi="Arial" w:cs="Arial"/>
          <w:spacing w:val="-3"/>
          <w:lang w:val="pl-PL"/>
        </w:rPr>
        <w:t xml:space="preserve">Umowy, </w:t>
      </w:r>
      <w:r w:rsidRPr="00E27EFE">
        <w:rPr>
          <w:rFonts w:ascii="Arial" w:hAnsi="Arial" w:cs="Arial"/>
          <w:lang w:val="pl-PL"/>
        </w:rPr>
        <w:t>przez co nie wymaga dla swojej ważności formy aneksu do</w:t>
      </w:r>
      <w:r w:rsidRPr="00E27EFE">
        <w:rPr>
          <w:rFonts w:ascii="Arial" w:hAnsi="Arial" w:cs="Arial"/>
          <w:spacing w:val="-14"/>
          <w:lang w:val="pl-PL"/>
        </w:rPr>
        <w:t xml:space="preserve"> </w:t>
      </w:r>
      <w:r w:rsidRPr="00E27EFE">
        <w:rPr>
          <w:rFonts w:ascii="Arial" w:hAnsi="Arial" w:cs="Arial"/>
          <w:spacing w:val="-4"/>
          <w:lang w:val="pl-PL"/>
        </w:rPr>
        <w:t>Umowy.</w:t>
      </w:r>
    </w:p>
    <w:p w14:paraId="537EBB1C" w14:textId="77777777"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Zmiana osoby wskazanej w pkt </w:t>
      </w:r>
      <w:r w:rsidR="00446D72" w:rsidRPr="00E27EFE">
        <w:rPr>
          <w:rFonts w:ascii="Arial" w:hAnsi="Arial" w:cs="Arial"/>
          <w:lang w:val="pl-PL"/>
        </w:rPr>
        <w:t>4</w:t>
      </w:r>
      <w:r w:rsidRPr="00E27EFE">
        <w:rPr>
          <w:rFonts w:ascii="Arial" w:hAnsi="Arial" w:cs="Arial"/>
          <w:lang w:val="pl-PL"/>
        </w:rPr>
        <w:t xml:space="preserve"> </w:t>
      </w:r>
      <w:r w:rsidRPr="00E27EFE">
        <w:rPr>
          <w:rFonts w:ascii="Arial" w:hAnsi="Arial" w:cs="Arial"/>
          <w:spacing w:val="-3"/>
          <w:lang w:val="pl-PL"/>
        </w:rPr>
        <w:t xml:space="preserve">może </w:t>
      </w:r>
      <w:r w:rsidRPr="00E27EFE">
        <w:rPr>
          <w:rFonts w:ascii="Arial" w:hAnsi="Arial" w:cs="Arial"/>
          <w:lang w:val="pl-PL"/>
        </w:rPr>
        <w:t xml:space="preserve">nastąpić po uzyskaniu przez </w:t>
      </w:r>
      <w:r w:rsidRPr="00E27EFE">
        <w:rPr>
          <w:rFonts w:ascii="Arial" w:hAnsi="Arial" w:cs="Arial"/>
          <w:spacing w:val="-3"/>
          <w:lang w:val="pl-PL"/>
        </w:rPr>
        <w:t xml:space="preserve">Wykonawcę </w:t>
      </w:r>
      <w:r w:rsidRPr="00E27EFE">
        <w:rPr>
          <w:rFonts w:ascii="Arial" w:hAnsi="Arial" w:cs="Arial"/>
          <w:lang w:val="pl-PL"/>
        </w:rPr>
        <w:t xml:space="preserve">na piśmie zgody Zamawiającego. Zmiana osoby wskazanej w ust. 1 pkt 2 nie stanowi zmiany </w:t>
      </w:r>
      <w:r w:rsidRPr="00E27EFE">
        <w:rPr>
          <w:rFonts w:ascii="Arial" w:hAnsi="Arial" w:cs="Arial"/>
          <w:spacing w:val="-3"/>
          <w:lang w:val="pl-PL"/>
        </w:rPr>
        <w:t xml:space="preserve">Umowy, przez </w:t>
      </w:r>
      <w:r w:rsidRPr="00E27EFE">
        <w:rPr>
          <w:rFonts w:ascii="Arial" w:hAnsi="Arial" w:cs="Arial"/>
          <w:lang w:val="pl-PL"/>
        </w:rPr>
        <w:t>co nie wymaga dla swojej ważności formy aneksu do</w:t>
      </w:r>
      <w:r w:rsidRPr="00E27EFE">
        <w:rPr>
          <w:rFonts w:ascii="Arial" w:hAnsi="Arial" w:cs="Arial"/>
          <w:spacing w:val="-25"/>
          <w:lang w:val="pl-PL"/>
        </w:rPr>
        <w:t xml:space="preserve"> </w:t>
      </w:r>
      <w:r w:rsidRPr="00E27EFE">
        <w:rPr>
          <w:rFonts w:ascii="Arial" w:hAnsi="Arial" w:cs="Arial"/>
          <w:spacing w:val="-4"/>
          <w:lang w:val="pl-PL"/>
        </w:rPr>
        <w:t>Umowy.</w:t>
      </w:r>
    </w:p>
    <w:p w14:paraId="3FDD13E3" w14:textId="77777777" w:rsidR="009528D7"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13"/>
          <w:lang w:val="pl-PL"/>
        </w:rPr>
        <w:t xml:space="preserve"> </w:t>
      </w:r>
      <w:r w:rsidRPr="00E27EFE">
        <w:rPr>
          <w:rFonts w:ascii="Arial" w:hAnsi="Arial" w:cs="Arial"/>
          <w:lang w:val="pl-PL"/>
        </w:rPr>
        <w:t>także</w:t>
      </w:r>
      <w:r w:rsidRPr="00E27EFE">
        <w:rPr>
          <w:rFonts w:ascii="Arial" w:hAnsi="Arial" w:cs="Arial"/>
          <w:spacing w:val="-13"/>
          <w:lang w:val="pl-PL"/>
        </w:rPr>
        <w:t xml:space="preserve"> </w:t>
      </w:r>
      <w:r w:rsidRPr="00E27EFE">
        <w:rPr>
          <w:rFonts w:ascii="Arial" w:hAnsi="Arial" w:cs="Arial"/>
          <w:lang w:val="pl-PL"/>
        </w:rPr>
        <w:t>zażądać</w:t>
      </w:r>
      <w:r w:rsidRPr="00E27EFE">
        <w:rPr>
          <w:rFonts w:ascii="Arial" w:hAnsi="Arial" w:cs="Arial"/>
          <w:spacing w:val="-11"/>
          <w:lang w:val="pl-PL"/>
        </w:rPr>
        <w:t xml:space="preserve"> </w:t>
      </w:r>
      <w:r w:rsidRPr="00E27EFE">
        <w:rPr>
          <w:rFonts w:ascii="Arial" w:hAnsi="Arial" w:cs="Arial"/>
          <w:lang w:val="pl-PL"/>
        </w:rPr>
        <w:t>od</w:t>
      </w:r>
      <w:r w:rsidRPr="00E27EFE">
        <w:rPr>
          <w:rFonts w:ascii="Arial" w:hAnsi="Arial" w:cs="Arial"/>
          <w:spacing w:val="-7"/>
          <w:lang w:val="pl-PL"/>
        </w:rPr>
        <w:t xml:space="preserve"> </w:t>
      </w:r>
      <w:r w:rsidRPr="00E27EFE">
        <w:rPr>
          <w:rFonts w:ascii="Arial" w:hAnsi="Arial" w:cs="Arial"/>
          <w:spacing w:val="-3"/>
          <w:lang w:val="pl-PL"/>
        </w:rPr>
        <w:t>Wykonawcy</w:t>
      </w:r>
      <w:r w:rsidRPr="00E27EFE">
        <w:rPr>
          <w:rFonts w:ascii="Arial" w:hAnsi="Arial" w:cs="Arial"/>
          <w:spacing w:val="-9"/>
          <w:lang w:val="pl-PL"/>
        </w:rPr>
        <w:t xml:space="preserve"> </w:t>
      </w:r>
      <w:r w:rsidRPr="00E27EFE">
        <w:rPr>
          <w:rFonts w:ascii="Arial" w:hAnsi="Arial" w:cs="Arial"/>
          <w:lang w:val="pl-PL"/>
        </w:rPr>
        <w:t>zmiany</w:t>
      </w:r>
      <w:r w:rsidRPr="00E27EFE">
        <w:rPr>
          <w:rFonts w:ascii="Arial" w:hAnsi="Arial" w:cs="Arial"/>
          <w:spacing w:val="-9"/>
          <w:lang w:val="pl-PL"/>
        </w:rPr>
        <w:t xml:space="preserve"> </w:t>
      </w:r>
      <w:r w:rsidRPr="00E27EFE">
        <w:rPr>
          <w:rFonts w:ascii="Arial" w:hAnsi="Arial" w:cs="Arial"/>
          <w:lang w:val="pl-PL"/>
        </w:rPr>
        <w:t>osób,</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których</w:t>
      </w:r>
      <w:r w:rsidRPr="00E27EFE">
        <w:rPr>
          <w:rFonts w:ascii="Arial" w:hAnsi="Arial" w:cs="Arial"/>
          <w:spacing w:val="-10"/>
          <w:lang w:val="pl-PL"/>
        </w:rPr>
        <w:t xml:space="preserve"> </w:t>
      </w:r>
      <w:r w:rsidRPr="00E27EFE">
        <w:rPr>
          <w:rFonts w:ascii="Arial" w:hAnsi="Arial" w:cs="Arial"/>
          <w:lang w:val="pl-PL"/>
        </w:rPr>
        <w:t>mowa</w:t>
      </w:r>
      <w:r w:rsidRPr="00E27EFE">
        <w:rPr>
          <w:rFonts w:ascii="Arial" w:hAnsi="Arial" w:cs="Arial"/>
          <w:spacing w:val="-8"/>
          <w:lang w:val="pl-PL"/>
        </w:rPr>
        <w:t xml:space="preserve"> </w:t>
      </w: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 xml:space="preserve">pkt </w:t>
      </w:r>
      <w:r w:rsidR="00446D72" w:rsidRPr="00E27EFE">
        <w:rPr>
          <w:rFonts w:ascii="Arial" w:hAnsi="Arial" w:cs="Arial"/>
          <w:lang w:val="pl-PL"/>
        </w:rPr>
        <w:t>4</w:t>
      </w:r>
      <w:r w:rsidRPr="00E27EFE">
        <w:rPr>
          <w:rFonts w:ascii="Arial" w:hAnsi="Arial" w:cs="Arial"/>
          <w:lang w:val="pl-PL"/>
        </w:rPr>
        <w:t xml:space="preserve">, jeżeli uzna, że nie wykonują należycie swoich </w:t>
      </w:r>
      <w:r w:rsidRPr="00E27EFE">
        <w:rPr>
          <w:rFonts w:ascii="Arial" w:hAnsi="Arial" w:cs="Arial"/>
          <w:spacing w:val="-3"/>
          <w:lang w:val="pl-PL"/>
        </w:rPr>
        <w:t xml:space="preserve">obowiązków. </w:t>
      </w:r>
      <w:r w:rsidRPr="00E27EFE">
        <w:rPr>
          <w:rFonts w:ascii="Arial" w:hAnsi="Arial" w:cs="Arial"/>
          <w:spacing w:val="-4"/>
          <w:lang w:val="pl-PL"/>
        </w:rPr>
        <w:t xml:space="preserve">Wykonawca </w:t>
      </w:r>
      <w:r w:rsidRPr="00E27EFE">
        <w:rPr>
          <w:rFonts w:ascii="Arial" w:hAnsi="Arial" w:cs="Arial"/>
          <w:lang w:val="pl-PL"/>
        </w:rPr>
        <w:t xml:space="preserve">obowiązany jest dokonać zmiany tej osoby w terminie </w:t>
      </w:r>
      <w:r w:rsidRPr="00E27EFE">
        <w:rPr>
          <w:rFonts w:ascii="Arial" w:hAnsi="Arial" w:cs="Arial"/>
          <w:b/>
          <w:lang w:val="pl-PL"/>
        </w:rPr>
        <w:t xml:space="preserve">nie dłuższym niż 14 dni </w:t>
      </w:r>
      <w:r w:rsidRPr="00E27EFE">
        <w:rPr>
          <w:rFonts w:ascii="Arial" w:hAnsi="Arial" w:cs="Arial"/>
          <w:lang w:val="pl-PL"/>
        </w:rPr>
        <w:t xml:space="preserve">od daty złożenia wniosku </w:t>
      </w:r>
      <w:r w:rsidRPr="00E27EFE">
        <w:rPr>
          <w:rFonts w:ascii="Arial" w:hAnsi="Arial" w:cs="Arial"/>
          <w:spacing w:val="-3"/>
          <w:lang w:val="pl-PL"/>
        </w:rPr>
        <w:t xml:space="preserve">przez </w:t>
      </w:r>
      <w:r w:rsidRPr="00E27EFE">
        <w:rPr>
          <w:rFonts w:ascii="Arial" w:hAnsi="Arial" w:cs="Arial"/>
          <w:lang w:val="pl-PL"/>
        </w:rPr>
        <w:t>Zamawiającego.</w:t>
      </w:r>
    </w:p>
    <w:p w14:paraId="1F50C8D4" w14:textId="77777777" w:rsidR="008D74A4" w:rsidRPr="00E27EFE" w:rsidRDefault="008D74A4" w:rsidP="008D74A4">
      <w:pPr>
        <w:pStyle w:val="Tekstpodstawowy"/>
        <w:jc w:val="center"/>
        <w:rPr>
          <w:rFonts w:ascii="Arial" w:hAnsi="Arial" w:cs="Arial"/>
          <w:b/>
          <w:bCs/>
          <w:sz w:val="22"/>
          <w:szCs w:val="22"/>
          <w:lang w:val="pl-PL"/>
        </w:rPr>
      </w:pPr>
      <w:r w:rsidRPr="00E27EFE">
        <w:rPr>
          <w:rFonts w:ascii="Arial" w:hAnsi="Arial" w:cs="Arial"/>
          <w:b/>
          <w:bCs/>
          <w:sz w:val="22"/>
          <w:szCs w:val="22"/>
          <w:lang w:val="pl-PL"/>
        </w:rPr>
        <w:t>§ 6</w:t>
      </w:r>
    </w:p>
    <w:p w14:paraId="79352CED" w14:textId="77777777" w:rsidR="008D74A4" w:rsidRPr="00E27EFE" w:rsidRDefault="008D74A4" w:rsidP="008D74A4">
      <w:pPr>
        <w:pStyle w:val="Akapitzlist"/>
        <w:tabs>
          <w:tab w:val="left" w:pos="355"/>
        </w:tabs>
        <w:spacing w:before="42" w:line="276" w:lineRule="auto"/>
        <w:ind w:right="117"/>
        <w:jc w:val="center"/>
        <w:rPr>
          <w:rFonts w:ascii="Arial" w:hAnsi="Arial" w:cs="Arial"/>
          <w:b/>
          <w:bCs/>
          <w:lang w:val="pl-PL"/>
        </w:rPr>
      </w:pPr>
      <w:r w:rsidRPr="00E27EFE">
        <w:rPr>
          <w:rFonts w:ascii="Arial" w:hAnsi="Arial" w:cs="Arial"/>
          <w:b/>
          <w:bCs/>
          <w:lang w:val="pl-PL"/>
        </w:rPr>
        <w:lastRenderedPageBreak/>
        <w:t>Odbiory robót</w:t>
      </w:r>
    </w:p>
    <w:p w14:paraId="08097DFB" w14:textId="77777777" w:rsidR="009528D7" w:rsidRPr="00E27EFE" w:rsidRDefault="007C29D9" w:rsidP="00990634">
      <w:pPr>
        <w:pStyle w:val="Akapitzlist"/>
        <w:numPr>
          <w:ilvl w:val="0"/>
          <w:numId w:val="11"/>
        </w:numPr>
        <w:tabs>
          <w:tab w:val="left" w:pos="355"/>
        </w:tabs>
        <w:spacing w:line="276" w:lineRule="auto"/>
        <w:ind w:right="117"/>
        <w:rPr>
          <w:rFonts w:ascii="Arial" w:hAnsi="Arial" w:cs="Arial"/>
          <w:lang w:val="pl-PL"/>
        </w:rPr>
      </w:pPr>
      <w:r w:rsidRPr="00E27EFE">
        <w:rPr>
          <w:rFonts w:ascii="Arial" w:hAnsi="Arial" w:cs="Arial"/>
          <w:lang w:val="pl-PL"/>
        </w:rPr>
        <w:t>W</w:t>
      </w:r>
      <w:r w:rsidRPr="00E27EFE">
        <w:rPr>
          <w:rFonts w:ascii="Arial" w:hAnsi="Arial" w:cs="Arial"/>
          <w:spacing w:val="-21"/>
          <w:lang w:val="pl-PL"/>
        </w:rPr>
        <w:t xml:space="preserve"> </w:t>
      </w:r>
      <w:r w:rsidRPr="00E27EFE">
        <w:rPr>
          <w:rFonts w:ascii="Arial" w:hAnsi="Arial" w:cs="Arial"/>
          <w:lang w:val="pl-PL"/>
        </w:rPr>
        <w:t>trakcie</w:t>
      </w:r>
      <w:r w:rsidRPr="00E27EFE">
        <w:rPr>
          <w:rFonts w:ascii="Arial" w:hAnsi="Arial" w:cs="Arial"/>
          <w:spacing w:val="-22"/>
          <w:lang w:val="pl-PL"/>
        </w:rPr>
        <w:t xml:space="preserve"> </w:t>
      </w:r>
      <w:r w:rsidRPr="00E27EFE">
        <w:rPr>
          <w:rFonts w:ascii="Arial" w:hAnsi="Arial" w:cs="Arial"/>
          <w:lang w:val="pl-PL"/>
        </w:rPr>
        <w:t>realizacji</w:t>
      </w:r>
      <w:r w:rsidRPr="00E27EFE">
        <w:rPr>
          <w:rFonts w:ascii="Arial" w:hAnsi="Arial" w:cs="Arial"/>
          <w:spacing w:val="-22"/>
          <w:lang w:val="pl-PL"/>
        </w:rPr>
        <w:t xml:space="preserve"> </w:t>
      </w:r>
      <w:r w:rsidRPr="00E27EFE">
        <w:rPr>
          <w:rFonts w:ascii="Arial" w:hAnsi="Arial" w:cs="Arial"/>
          <w:lang w:val="pl-PL"/>
        </w:rPr>
        <w:t>przedmiotu</w:t>
      </w:r>
      <w:r w:rsidRPr="00E27EFE">
        <w:rPr>
          <w:rFonts w:ascii="Arial" w:hAnsi="Arial" w:cs="Arial"/>
          <w:spacing w:val="-18"/>
          <w:lang w:val="pl-PL"/>
        </w:rPr>
        <w:t xml:space="preserve"> </w:t>
      </w:r>
      <w:r w:rsidRPr="00E27EFE">
        <w:rPr>
          <w:rFonts w:ascii="Arial" w:hAnsi="Arial" w:cs="Arial"/>
          <w:lang w:val="pl-PL"/>
        </w:rPr>
        <w:t>Umowy</w:t>
      </w:r>
      <w:r w:rsidRPr="00E27EFE">
        <w:rPr>
          <w:rFonts w:ascii="Arial" w:hAnsi="Arial" w:cs="Arial"/>
          <w:spacing w:val="-21"/>
          <w:lang w:val="pl-PL"/>
        </w:rPr>
        <w:t xml:space="preserve"> </w:t>
      </w:r>
      <w:r w:rsidRPr="00E27EFE">
        <w:rPr>
          <w:rFonts w:ascii="Arial" w:hAnsi="Arial" w:cs="Arial"/>
          <w:lang w:val="pl-PL"/>
        </w:rPr>
        <w:t>będą</w:t>
      </w:r>
      <w:r w:rsidRPr="00E27EFE">
        <w:rPr>
          <w:rFonts w:ascii="Arial" w:hAnsi="Arial" w:cs="Arial"/>
          <w:spacing w:val="-22"/>
          <w:lang w:val="pl-PL"/>
        </w:rPr>
        <w:t xml:space="preserve"> </w:t>
      </w:r>
      <w:r w:rsidRPr="00E27EFE">
        <w:rPr>
          <w:rFonts w:ascii="Arial" w:hAnsi="Arial" w:cs="Arial"/>
          <w:lang w:val="pl-PL"/>
        </w:rPr>
        <w:t>dokonywane</w:t>
      </w:r>
      <w:r w:rsidRPr="00E27EFE">
        <w:rPr>
          <w:rFonts w:ascii="Arial" w:hAnsi="Arial" w:cs="Arial"/>
          <w:spacing w:val="-20"/>
          <w:lang w:val="pl-PL"/>
        </w:rPr>
        <w:t xml:space="preserve"> </w:t>
      </w:r>
      <w:r w:rsidRPr="00E27EFE">
        <w:rPr>
          <w:rFonts w:ascii="Arial" w:hAnsi="Arial" w:cs="Arial"/>
          <w:lang w:val="pl-PL"/>
        </w:rPr>
        <w:t>następujące</w:t>
      </w:r>
      <w:r w:rsidRPr="00E27EFE">
        <w:rPr>
          <w:rFonts w:ascii="Arial" w:hAnsi="Arial" w:cs="Arial"/>
          <w:spacing w:val="-20"/>
          <w:lang w:val="pl-PL"/>
        </w:rPr>
        <w:t xml:space="preserve"> </w:t>
      </w:r>
      <w:r w:rsidRPr="00E27EFE">
        <w:rPr>
          <w:rFonts w:ascii="Arial" w:hAnsi="Arial" w:cs="Arial"/>
          <w:lang w:val="pl-PL"/>
        </w:rPr>
        <w:t>odbiory</w:t>
      </w:r>
      <w:r w:rsidRPr="00E27EFE">
        <w:rPr>
          <w:rFonts w:ascii="Arial" w:hAnsi="Arial" w:cs="Arial"/>
          <w:spacing w:val="-21"/>
          <w:lang w:val="pl-PL"/>
        </w:rPr>
        <w:t xml:space="preserve"> </w:t>
      </w:r>
      <w:r w:rsidRPr="00E27EFE">
        <w:rPr>
          <w:rFonts w:ascii="Arial" w:hAnsi="Arial" w:cs="Arial"/>
          <w:lang w:val="pl-PL"/>
        </w:rPr>
        <w:t>wykonanych robót:</w:t>
      </w:r>
    </w:p>
    <w:p w14:paraId="6F32BFA7" w14:textId="796554E5" w:rsidR="009528D7" w:rsidRPr="00E27EFE" w:rsidRDefault="006125B8" w:rsidP="00990634">
      <w:pPr>
        <w:pStyle w:val="Akapitzlist"/>
        <w:numPr>
          <w:ilvl w:val="1"/>
          <w:numId w:val="11"/>
        </w:numPr>
        <w:tabs>
          <w:tab w:val="left" w:pos="926"/>
        </w:tabs>
        <w:spacing w:line="276" w:lineRule="auto"/>
        <w:ind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robót zanikających i ulegających</w:t>
      </w:r>
      <w:r w:rsidR="007C29D9" w:rsidRPr="00E27EFE">
        <w:rPr>
          <w:rFonts w:ascii="Arial" w:hAnsi="Arial" w:cs="Arial"/>
          <w:spacing w:val="-39"/>
          <w:lang w:val="pl-PL"/>
        </w:rPr>
        <w:t xml:space="preserve"> </w:t>
      </w:r>
      <w:r w:rsidR="007C29D9" w:rsidRPr="00E27EFE">
        <w:rPr>
          <w:rFonts w:ascii="Arial" w:hAnsi="Arial" w:cs="Arial"/>
          <w:lang w:val="pl-PL"/>
        </w:rPr>
        <w:t>zakryciu,</w:t>
      </w:r>
    </w:p>
    <w:p w14:paraId="08EF4FB9" w14:textId="77777777" w:rsidR="009528D7" w:rsidRPr="00E27EFE" w:rsidRDefault="007C29D9" w:rsidP="00990634">
      <w:pPr>
        <w:pStyle w:val="Akapitzlist"/>
        <w:numPr>
          <w:ilvl w:val="1"/>
          <w:numId w:val="11"/>
        </w:numPr>
        <w:tabs>
          <w:tab w:val="left" w:pos="1000"/>
        </w:tabs>
        <w:spacing w:line="276" w:lineRule="auto"/>
        <w:ind w:right="112" w:firstLine="0"/>
        <w:rPr>
          <w:rFonts w:ascii="Arial" w:hAnsi="Arial" w:cs="Arial"/>
          <w:lang w:val="pl-PL"/>
        </w:rPr>
      </w:pPr>
      <w:r w:rsidRPr="00E27EFE">
        <w:rPr>
          <w:rFonts w:ascii="Arial" w:hAnsi="Arial" w:cs="Arial"/>
          <w:lang w:val="pl-PL"/>
        </w:rPr>
        <w:t>od</w:t>
      </w:r>
      <w:r w:rsidR="00D2398B" w:rsidRPr="00E27EFE">
        <w:rPr>
          <w:rFonts w:ascii="Arial" w:hAnsi="Arial" w:cs="Arial"/>
          <w:lang w:val="pl-PL"/>
        </w:rPr>
        <w:t>biór częściowy</w:t>
      </w:r>
    </w:p>
    <w:p w14:paraId="5FD22EF7" w14:textId="30C1DA3A" w:rsidR="00D2398B" w:rsidRPr="00E27EFE" w:rsidRDefault="006125B8" w:rsidP="00990634">
      <w:pPr>
        <w:pStyle w:val="Akapitzlist"/>
        <w:numPr>
          <w:ilvl w:val="1"/>
          <w:numId w:val="11"/>
        </w:numPr>
        <w:tabs>
          <w:tab w:val="left" w:pos="930"/>
        </w:tabs>
        <w:spacing w:line="276" w:lineRule="auto"/>
        <w:ind w:right="115"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 xml:space="preserve">odbiór końcowy </w:t>
      </w:r>
    </w:p>
    <w:p w14:paraId="1D60B3DE"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Wykonawca zgłasza gotowość do odbioru robót zanikających i ulegających zakryciu wpisem do dziennika budowy, jednocześnie zawiadamiając o gotowości do odbioru Inspektora nadzoru inwestorskiego.</w:t>
      </w:r>
    </w:p>
    <w:p w14:paraId="21E101F9"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 lub wpisem do dziennika budowy.</w:t>
      </w:r>
    </w:p>
    <w:p w14:paraId="50157B62"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632B34D8"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Odbiór częściowy robót jest dokonywany w celu prowadzenia częściowych rozliczeń za wykonane roboty i</w:t>
      </w:r>
      <w:r w:rsidRPr="00E27EFE">
        <w:rPr>
          <w:rFonts w:ascii="Arial" w:hAnsi="Arial" w:cs="Arial"/>
          <w:lang w:val="x-none"/>
        </w:rPr>
        <w:t xml:space="preserve"> przeprowadzany jest komisyjnie przy udziale upoważnionych przedstawicieli Zamawiającego, w tym Inspektora nadzoru i upoważnionych przedstawicieli Wykonawcy</w:t>
      </w:r>
      <w:r w:rsidRPr="00E27EFE">
        <w:rPr>
          <w:rFonts w:ascii="Arial" w:hAnsi="Arial" w:cs="Arial"/>
        </w:rPr>
        <w:t xml:space="preserve">. </w:t>
      </w:r>
    </w:p>
    <w:p w14:paraId="0B971EEF" w14:textId="58C42D16"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Odbiory częściowe robót nie</w:t>
      </w:r>
      <w:r w:rsidR="006125B8">
        <w:rPr>
          <w:rFonts w:ascii="Arial" w:hAnsi="Arial" w:cs="Arial"/>
        </w:rPr>
        <w:t xml:space="preserve"> są obligatoryjne</w:t>
      </w:r>
      <w:r w:rsidRPr="00E27EFE">
        <w:rPr>
          <w:rFonts w:ascii="Arial" w:hAnsi="Arial" w:cs="Arial"/>
        </w:rPr>
        <w:t>.</w:t>
      </w:r>
    </w:p>
    <w:p w14:paraId="3F8A6FD8"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Odbiory częściowe dokonywane są w oparciu o Harmonogram, na wezwanie Wykonawcy. Wykonawca może przekazać wezwanie w formie papierowej lub w postaci elektronicznej nie częściej niż co 30 dni.</w:t>
      </w:r>
    </w:p>
    <w:p w14:paraId="3CF19413"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1ACA783E"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Dokonanie odbioru częściowego następuje protokołem odbioru częściowego na podstawie kosztorysu powykonawczego sporządzonego przez Wykonawcę i zaakceptowanego przez Inspektora nadzoru inwestorskiego.</w:t>
      </w:r>
    </w:p>
    <w:p w14:paraId="6473A61B" w14:textId="77777777" w:rsidR="00D2398B" w:rsidRPr="00E27EFE" w:rsidRDefault="00D2398B" w:rsidP="00990634">
      <w:pPr>
        <w:pStyle w:val="Akapitzlist"/>
        <w:widowControl/>
        <w:numPr>
          <w:ilvl w:val="0"/>
          <w:numId w:val="11"/>
        </w:numPr>
        <w:autoSpaceDE/>
        <w:autoSpaceDN/>
        <w:spacing w:line="276" w:lineRule="auto"/>
        <w:ind w:left="284" w:hanging="406"/>
        <w:rPr>
          <w:rFonts w:ascii="Arial" w:hAnsi="Arial" w:cs="Arial"/>
        </w:rPr>
      </w:pPr>
      <w:r w:rsidRPr="00E27EFE">
        <w:rPr>
          <w:rFonts w:ascii="Arial" w:hAnsi="Arial" w:cs="Arial"/>
        </w:rPr>
        <w:t xml:space="preserve">Kosztorys powykonawczy, jest akceptowany i korygowany przez Inspektora nadzoru inwestorskiego na podstawie obmiaru rzeczywiście wykonanych i odebranych robót. </w:t>
      </w:r>
    </w:p>
    <w:p w14:paraId="43B853DE"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Wykonawca zgłosi Zamawiającemu gotowość do odbioru w formie pisemnej lub elektronicznej.</w:t>
      </w:r>
    </w:p>
    <w:p w14:paraId="1176415F"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Przed zgłoszeniem gotowości do odbioru końcowego Wykonawca przeprowadza wszystkie wymagane prawem próby i sprawdzenia, zawiadamiając o nich uprzednio Inspektora nadzoru inwestorskiego wpisem do „dziennika budowy” w terminie umożliwiającym udział Inspektorowi nadzoru inwestorskiego w próbach i sprawdzeniach.</w:t>
      </w:r>
    </w:p>
    <w:p w14:paraId="00B68533"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 xml:space="preserve">W celu dokonania odbioru końcowego Wykonawca przedstawia Zamawiającemu komplet dokumentów pozwalających na ocenę prawidłowego wykonania przedmiotu odbioru, a w szczególności: „dziennik budowy”, inwentaryzację powykonawczą, protokoły odbiorów </w:t>
      </w:r>
      <w:r w:rsidRPr="00E27EFE">
        <w:rPr>
          <w:rFonts w:ascii="Arial" w:hAnsi="Arial" w:cs="Arial"/>
        </w:rPr>
        <w:lastRenderedPageBreak/>
        <w:t>technicznych, świadectwa kontroli jakości, certyfikaty i aprobaty techniczne oraz dokumentację powykonawczą ze wszystkimi zamianami dokonanymi w toku budowy.</w:t>
      </w:r>
    </w:p>
    <w:p w14:paraId="7520A507"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006803E5"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 terminie odbioru Wykonawca ma obowiązek poinformowania Podwykonawców, przy udziale których wykonał przedmiot umowy.</w:t>
      </w:r>
    </w:p>
    <w:p w14:paraId="316A1B12"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 xml:space="preserve">Przystąpienie do odbioru końcowego następuje w terminie nie dłuższym niż w ciągu 14 dni roboczych od dnia zgłoszenia robót do odbioru wpisem do „dziennika budowy” i poinformowaniu Zamawiającego. </w:t>
      </w:r>
    </w:p>
    <w:p w14:paraId="4E9D41D4"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częściowy lub końcowy.</w:t>
      </w:r>
    </w:p>
    <w:p w14:paraId="01F34467"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Komisja sporządza protokół odbioru końcowego robót. Podpisany protokół odbioru końcowego robót jest podstawą do dokonania końcowych rozliczeń Stron.</w:t>
      </w:r>
    </w:p>
    <w:p w14:paraId="6C93C37C"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7BBF625C" w14:textId="77777777" w:rsidR="009528D7" w:rsidRPr="00E27EFE" w:rsidRDefault="009528D7">
      <w:pPr>
        <w:spacing w:line="276" w:lineRule="auto"/>
        <w:jc w:val="both"/>
        <w:rPr>
          <w:rFonts w:ascii="Arial" w:hAnsi="Arial" w:cs="Arial"/>
          <w:lang w:val="pl-PL"/>
        </w:rPr>
      </w:pPr>
    </w:p>
    <w:p w14:paraId="782D4CFE" w14:textId="77777777" w:rsidR="009528D7" w:rsidRPr="00E27EFE" w:rsidRDefault="007C29D9">
      <w:pPr>
        <w:pStyle w:val="Nagwek1"/>
        <w:spacing w:line="289" w:lineRule="exact"/>
        <w:rPr>
          <w:rFonts w:ascii="Arial" w:hAnsi="Arial" w:cs="Arial"/>
          <w:sz w:val="22"/>
          <w:szCs w:val="22"/>
        </w:rPr>
      </w:pPr>
      <w:r w:rsidRPr="00E27EFE">
        <w:rPr>
          <w:rFonts w:ascii="Arial" w:hAnsi="Arial" w:cs="Arial"/>
          <w:sz w:val="22"/>
          <w:szCs w:val="22"/>
        </w:rPr>
        <w:t>§ 7</w:t>
      </w:r>
    </w:p>
    <w:p w14:paraId="7CEFA9ED" w14:textId="77777777" w:rsidR="009528D7" w:rsidRPr="00E27EFE" w:rsidRDefault="00AA547C" w:rsidP="00D2398B">
      <w:pPr>
        <w:spacing w:line="276" w:lineRule="auto"/>
        <w:ind w:left="1012" w:right="1012"/>
        <w:jc w:val="center"/>
        <w:rPr>
          <w:rFonts w:ascii="Arial" w:hAnsi="Arial" w:cs="Arial"/>
          <w:b/>
        </w:rPr>
      </w:pPr>
      <w:r w:rsidRPr="00E27EFE">
        <w:rPr>
          <w:rFonts w:ascii="Arial" w:hAnsi="Arial" w:cs="Arial"/>
          <w:b/>
        </w:rPr>
        <w:t xml:space="preserve">Wynagrodzenie, </w:t>
      </w:r>
      <w:r w:rsidR="007C29D9" w:rsidRPr="00E27EFE">
        <w:rPr>
          <w:rFonts w:ascii="Arial" w:hAnsi="Arial" w:cs="Arial"/>
          <w:b/>
        </w:rPr>
        <w:t xml:space="preserve">Rozliczenie </w:t>
      </w:r>
      <w:r w:rsidR="00D2398B" w:rsidRPr="00E27EFE">
        <w:rPr>
          <w:rFonts w:ascii="Arial" w:hAnsi="Arial" w:cs="Arial"/>
          <w:b/>
        </w:rPr>
        <w:t>rob</w:t>
      </w:r>
      <w:r w:rsidRPr="00E27EFE">
        <w:rPr>
          <w:rFonts w:ascii="Arial" w:hAnsi="Arial" w:cs="Arial"/>
          <w:b/>
        </w:rPr>
        <w:t>ót, warunki płatności</w:t>
      </w:r>
    </w:p>
    <w:p w14:paraId="1156DA78" w14:textId="5A6FB3C8"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Strony ustalają szacunkowe wynagrodzenie Wykonawcy za wykonanie przedmiotu Umowy, zgodnie z Ofertą Wykonawcy, na kwotę w wysokości netto … zł (słownie: … złotych) wraz </w:t>
      </w:r>
      <w:r w:rsidR="004A7F27">
        <w:rPr>
          <w:rFonts w:ascii="Arial" w:hAnsi="Arial" w:cs="Arial"/>
        </w:rPr>
        <w:br/>
      </w:r>
      <w:r w:rsidRPr="00E27EFE">
        <w:rPr>
          <w:rFonts w:ascii="Arial" w:hAnsi="Arial" w:cs="Arial"/>
        </w:rPr>
        <w:t xml:space="preserve">z podatkiem VAT w wysokości … zł (słownie: … złotych), co łącznie stanowi kwotę brutto </w:t>
      </w:r>
      <w:r w:rsidR="004A7F27">
        <w:rPr>
          <w:rFonts w:ascii="Arial" w:hAnsi="Arial" w:cs="Arial"/>
        </w:rPr>
        <w:br/>
      </w:r>
      <w:r w:rsidRPr="00E27EFE">
        <w:rPr>
          <w:rFonts w:ascii="Arial" w:hAnsi="Arial" w:cs="Arial"/>
        </w:rPr>
        <w:t>w wysokości … zł  (słownie: ….... złotych), (dalej „Wartością Przedmiotu Umowy”)</w:t>
      </w:r>
    </w:p>
    <w:p w14:paraId="4C07DA53"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Wynagrodzenie umowne ma charakter kosztorysowy.</w:t>
      </w:r>
    </w:p>
    <w:p w14:paraId="644F8CD9"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Zamawiający zapłaci Wykonawcy umówione wynagrodzenie wyliczone zgodnie z zasadami określonymi niniejszą umową.</w:t>
      </w:r>
    </w:p>
    <w:p w14:paraId="5ADB53D8"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 wartość faktycznie wykonanych robót budowlanych Strony uznają iloczyn ilości odebranych robót budowlanych (w jednostkach określonych w przedmiarze) i odpowiadających im określonych umową oraz Ofertą cen jednostkowych.</w:t>
      </w:r>
    </w:p>
    <w:p w14:paraId="2B2C7EB4" w14:textId="29DDE179"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Ilość faktycznie wykonanych robót zostanie</w:t>
      </w:r>
      <w:r w:rsidR="00E3059E">
        <w:rPr>
          <w:rFonts w:ascii="Arial" w:hAnsi="Arial" w:cs="Arial"/>
        </w:rPr>
        <w:t xml:space="preserve"> ustalona</w:t>
      </w:r>
      <w:r w:rsidRPr="00E27EFE">
        <w:rPr>
          <w:rFonts w:ascii="Arial" w:hAnsi="Arial" w:cs="Arial"/>
        </w:rPr>
        <w:t xml:space="preserve"> na podstawie sprawdzonych przez Inspektora nadzoru inwestorskiego obmiarów. </w:t>
      </w:r>
    </w:p>
    <w:p w14:paraId="6505952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Zamawiający dopuszcza aby wynagrodzenie umowne rozliczane było fakturami częściowymi wystawianymi nie częściej niż raz w miesiącu za elementy robót ujęte w Harmonogramie.</w:t>
      </w:r>
    </w:p>
    <w:p w14:paraId="22390517"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Wartość faktur częściowych nie może przekroczyć łącznie 60% wartości przedmiotu zamówienia określonego w ust. 1.</w:t>
      </w:r>
    </w:p>
    <w:p w14:paraId="0085151B"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Podstawą wystawienia faktur częściowych będzie zatwierdzony przez Zamawiającego  protokół odbioru częściowego robót budowlanych.</w:t>
      </w:r>
    </w:p>
    <w:p w14:paraId="0C8766C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Ostateczne rozliczenie za wykonane roboty nastąpi w oparciu o fakturę końcową </w:t>
      </w:r>
    </w:p>
    <w:p w14:paraId="417FB6F1"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5B9A132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lastRenderedPageBreak/>
        <w:t>Zapłata wynagrodzenia i wszystkie inne płatności dokonywane na podstawie umowy będą realizowane w złotych polskich.</w:t>
      </w:r>
    </w:p>
    <w:p w14:paraId="40DEA2C7"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Wynagrodzenie Wykonawcy uwzględnia wszystkie obowiązujące podatki. Zmiana wynagrodzenia Wykonawcy wynikająca z nowelizacji przepisów podatkowych nie stanowi zmiany umowy.</w:t>
      </w:r>
    </w:p>
    <w:p w14:paraId="381788A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Należności za wykonane roboty budowlane będą wpłacane przez Zamawiającego na konto bankowe Wykonawcy podane na fakturze lub odpowiednio Podwykonawcy i dalszemu Podwykonawcy, wskazane przez Wykonawcę, lub odpowiednio przez Podwykonawcę i dalszego Podwykonawcę, na podstawie rachunku lub faktury VAT wystawionej przez Wykonawcę, przez Podwykonawcę lub dalszego Podwykonawcę.</w:t>
      </w:r>
    </w:p>
    <w:p w14:paraId="79E353A0"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Wynagrodzenie umowne za wykonanie robót budowlanych, </w:t>
      </w:r>
      <w:r w:rsidR="00B20405" w:rsidRPr="00E27EFE">
        <w:rPr>
          <w:rFonts w:ascii="Arial" w:hAnsi="Arial" w:cs="Arial"/>
        </w:rPr>
        <w:t>zamiennych I dodatkowych</w:t>
      </w:r>
      <w:r w:rsidRPr="00E27EFE">
        <w:rPr>
          <w:rFonts w:ascii="Arial" w:hAnsi="Arial" w:cs="Arial"/>
        </w:rPr>
        <w:t xml:space="preserve"> zostanie ustalone z zastosowaniem następujących zasad: </w:t>
      </w:r>
    </w:p>
    <w:p w14:paraId="210C07DB" w14:textId="29D028E5" w:rsidR="00D2398B" w:rsidRPr="00E27EFE" w:rsidRDefault="00D2398B" w:rsidP="00990634">
      <w:pPr>
        <w:widowControl/>
        <w:numPr>
          <w:ilvl w:val="0"/>
          <w:numId w:val="29"/>
        </w:numPr>
        <w:autoSpaceDE/>
        <w:autoSpaceDN/>
        <w:spacing w:line="276" w:lineRule="auto"/>
        <w:jc w:val="both"/>
        <w:rPr>
          <w:rFonts w:ascii="Arial" w:hAnsi="Arial" w:cs="Arial"/>
        </w:rPr>
      </w:pPr>
      <w:r w:rsidRPr="00E27EFE">
        <w:rPr>
          <w:rFonts w:ascii="Arial" w:hAnsi="Arial" w:cs="Arial"/>
        </w:rPr>
        <w:t xml:space="preserve">jeżeli roboty wynikające z §1 ust. 4 umowy, nie odpowiadają opisowi pozycji w kosztorysie ofertowym, ale jest możliwe ustalenie nowej ceny na podstawie ceny jednostkowej </w:t>
      </w:r>
      <w:r w:rsidR="004A7F27">
        <w:rPr>
          <w:rFonts w:ascii="Arial" w:hAnsi="Arial" w:cs="Arial"/>
        </w:rPr>
        <w:br/>
      </w:r>
      <w:r w:rsidRPr="00E27EFE">
        <w:rPr>
          <w:rFonts w:ascii="Arial" w:hAnsi="Arial" w:cs="Arial"/>
        </w:rPr>
        <w:t>z kosztorysu ofertowego poprzez interpolację, Wykonawca jest zobowiązany do wyliczenia ceny taką metodą i przedłożenia sprawdzonego przez Inspektora nadzoru inwestorskiego wyliczenia Zamawiającemu,</w:t>
      </w:r>
    </w:p>
    <w:p w14:paraId="6596113B" w14:textId="77777777" w:rsidR="00D2398B" w:rsidRPr="00E27EFE" w:rsidRDefault="00D2398B" w:rsidP="00990634">
      <w:pPr>
        <w:widowControl/>
        <w:numPr>
          <w:ilvl w:val="0"/>
          <w:numId w:val="29"/>
        </w:numPr>
        <w:autoSpaceDE/>
        <w:autoSpaceDN/>
        <w:spacing w:line="276" w:lineRule="auto"/>
        <w:jc w:val="both"/>
        <w:rPr>
          <w:rFonts w:ascii="Arial" w:hAnsi="Arial" w:cs="Arial"/>
        </w:rPr>
      </w:pPr>
      <w:r w:rsidRPr="00E27EFE">
        <w:rPr>
          <w:rFonts w:ascii="Arial" w:hAnsi="Arial" w:cs="Arial"/>
        </w:rPr>
        <w:t>jeżeli nie można wycenić robót, wynikających z §1 ust. 4 z zastosowaniem metody, o której mowa powyżej, Wykonawca powinien przedłożyć do sprawdzenia Inspektorowi nadzoru inwestorskiego, a następnie akceptacji Zamawiającego kalkulację ceny jednostkowej tych robót z uwzględnieniem cen czynników produkcji nie wyższych od średnich cen publikowanych w wydawnictwach branżowych (np. SEKOCENBUD, Orgbud, Intercenbud, itp.) dla województwa mazowieckiego, aktualnych w miesiącu poprzedzającym miesiąc, w którym kalkulacja jest sporządzana.</w:t>
      </w:r>
    </w:p>
    <w:p w14:paraId="491FF8DF"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Wyliczenia oraz akceptacja, o której mowa w ust. 14 lit. b) nastąpi przed rozpoczęciem robót objętych takim sposobem określania wynagrodzenia.</w:t>
      </w:r>
    </w:p>
    <w:p w14:paraId="6A9B6730"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Jeżeli kalkulacja przedłożona przez Wykonawcę do zatwierdzenia Zamawiającemu będzie wykonana niezgodnie z zasadami określonymi w ust. 14, Inspektor nadzoru inwestorskiego dokona kalkulacji zgodnie z ust. 14 i przedstawi ją do zatwierdzenia Zamawiającemu i Wykonawcy.</w:t>
      </w:r>
    </w:p>
    <w:p w14:paraId="66D29705"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Płatności są realizowane w terminie nie dłuższym niż 21 dni od daty wystawienia przez Wykonawcę faktury VAT lub rachunku z uwzględnieniem potrąceń wynikających z umowy, na kwoty kosztorysu powykonawczego za wykonane roboty, zgodnie z protokołami odbioru robót. Kosztorysy powykonawcze stanowią załącznik do faktur. </w:t>
      </w:r>
    </w:p>
    <w:p w14:paraId="37F87AF3" w14:textId="77777777" w:rsidR="00221765" w:rsidRPr="00E27EFE" w:rsidRDefault="00221765">
      <w:pPr>
        <w:pStyle w:val="Nagwek1"/>
        <w:spacing w:line="289" w:lineRule="exact"/>
        <w:rPr>
          <w:rFonts w:ascii="Arial" w:hAnsi="Arial" w:cs="Arial"/>
          <w:sz w:val="22"/>
          <w:szCs w:val="22"/>
          <w:lang w:val="pl-PL"/>
        </w:rPr>
      </w:pPr>
    </w:p>
    <w:p w14:paraId="529197D7" w14:textId="77777777" w:rsidR="009528D7" w:rsidRPr="00E27EFE" w:rsidRDefault="007C29D9">
      <w:pPr>
        <w:pStyle w:val="Nagwek1"/>
        <w:spacing w:line="289" w:lineRule="exact"/>
        <w:rPr>
          <w:rFonts w:ascii="Arial" w:hAnsi="Arial" w:cs="Arial"/>
          <w:sz w:val="22"/>
          <w:szCs w:val="22"/>
          <w:lang w:val="pl-PL"/>
        </w:rPr>
      </w:pPr>
      <w:r w:rsidRPr="00E27EFE">
        <w:rPr>
          <w:rFonts w:ascii="Arial" w:hAnsi="Arial" w:cs="Arial"/>
          <w:sz w:val="22"/>
          <w:szCs w:val="22"/>
          <w:lang w:val="pl-PL"/>
        </w:rPr>
        <w:t xml:space="preserve">§ </w:t>
      </w:r>
      <w:r w:rsidR="00446D72" w:rsidRPr="00E27EFE">
        <w:rPr>
          <w:rFonts w:ascii="Arial" w:hAnsi="Arial" w:cs="Arial"/>
          <w:sz w:val="22"/>
          <w:szCs w:val="22"/>
          <w:lang w:val="pl-PL"/>
        </w:rPr>
        <w:t>8</w:t>
      </w:r>
    </w:p>
    <w:p w14:paraId="367AEB99" w14:textId="77777777" w:rsidR="009528D7" w:rsidRPr="00E27EFE" w:rsidRDefault="007C29D9" w:rsidP="00446D72">
      <w:pPr>
        <w:spacing w:line="276" w:lineRule="auto"/>
        <w:ind w:left="1012" w:right="1013"/>
        <w:jc w:val="center"/>
        <w:rPr>
          <w:rFonts w:ascii="Arial" w:hAnsi="Arial" w:cs="Arial"/>
          <w:b/>
          <w:lang w:val="pl-PL"/>
        </w:rPr>
      </w:pPr>
      <w:r w:rsidRPr="00E27EFE">
        <w:rPr>
          <w:rFonts w:ascii="Arial" w:hAnsi="Arial" w:cs="Arial"/>
          <w:b/>
          <w:lang w:val="pl-PL"/>
        </w:rPr>
        <w:t>Gwarancja i rękojmia oraz Zabezpieczenie należytego wykonania umowy</w:t>
      </w:r>
    </w:p>
    <w:p w14:paraId="24AD13EA" w14:textId="77777777" w:rsidR="009528D7" w:rsidRPr="00E27EFE" w:rsidRDefault="00B44174" w:rsidP="00990634">
      <w:pPr>
        <w:pStyle w:val="Akapitzlist"/>
        <w:numPr>
          <w:ilvl w:val="0"/>
          <w:numId w:val="10"/>
        </w:numPr>
        <w:tabs>
          <w:tab w:val="left" w:pos="400"/>
        </w:tabs>
        <w:spacing w:before="119" w:line="276" w:lineRule="auto"/>
        <w:ind w:right="113" w:firstLine="0"/>
        <w:rPr>
          <w:rFonts w:ascii="Arial" w:hAnsi="Arial" w:cs="Arial"/>
          <w:lang w:val="pl-PL"/>
        </w:rPr>
      </w:pPr>
      <w:r w:rsidRPr="00E27EFE">
        <w:rPr>
          <w:rFonts w:ascii="Arial" w:hAnsi="Arial" w:cs="Arial"/>
          <w:lang w:val="pl-PL"/>
        </w:rPr>
        <w:t xml:space="preserve">Wykonawca udziela Zamawiającemu </w:t>
      </w:r>
      <w:r w:rsidR="007C29D9" w:rsidRPr="00E27EFE">
        <w:rPr>
          <w:rFonts w:ascii="Arial" w:hAnsi="Arial" w:cs="Arial"/>
          <w:b/>
          <w:lang w:val="pl-PL"/>
        </w:rPr>
        <w:t xml:space="preserve">….. miesięcznej </w:t>
      </w:r>
      <w:r w:rsidR="007C29D9" w:rsidRPr="00E27EFE">
        <w:rPr>
          <w:rFonts w:ascii="Arial" w:hAnsi="Arial" w:cs="Arial"/>
          <w:lang w:val="pl-PL"/>
        </w:rPr>
        <w:t>gwarancji jakości na wykonany przedmiot Umowy. Bieg gwarancji jakości rozpoczyna się od daty odbioru końcowego przedmiotu Umowy (podpisanie protokołu końcowego odbioru robót przez każdą ze</w:t>
      </w:r>
      <w:r w:rsidR="007C29D9" w:rsidRPr="00E27EFE">
        <w:rPr>
          <w:rFonts w:ascii="Arial" w:hAnsi="Arial" w:cs="Arial"/>
          <w:spacing w:val="-25"/>
          <w:lang w:val="pl-PL"/>
        </w:rPr>
        <w:t xml:space="preserve"> </w:t>
      </w:r>
      <w:r w:rsidR="007C29D9" w:rsidRPr="00E27EFE">
        <w:rPr>
          <w:rFonts w:ascii="Arial" w:hAnsi="Arial" w:cs="Arial"/>
          <w:lang w:val="pl-PL"/>
        </w:rPr>
        <w:t>Stron).</w:t>
      </w:r>
    </w:p>
    <w:p w14:paraId="1EE1CEDA" w14:textId="27EE8076" w:rsidR="009528D7" w:rsidRPr="00E27EFE" w:rsidRDefault="007C29D9" w:rsidP="00990634">
      <w:pPr>
        <w:pStyle w:val="Akapitzlist"/>
        <w:numPr>
          <w:ilvl w:val="0"/>
          <w:numId w:val="10"/>
        </w:numPr>
        <w:tabs>
          <w:tab w:val="left" w:pos="400"/>
        </w:tabs>
        <w:spacing w:before="116" w:line="276" w:lineRule="auto"/>
        <w:ind w:right="113" w:firstLine="0"/>
        <w:rPr>
          <w:rFonts w:ascii="Arial" w:hAnsi="Arial" w:cs="Arial"/>
          <w:lang w:val="pl-PL"/>
        </w:rPr>
      </w:pPr>
      <w:r w:rsidRPr="00E27EFE">
        <w:rPr>
          <w:rFonts w:ascii="Arial" w:hAnsi="Arial" w:cs="Arial"/>
          <w:lang w:val="pl-PL"/>
        </w:rPr>
        <w:t>Wykonawca niezależnie od gwarancji jakości ponosi odpowiedzialność z tytułu rękojmi za wady fizyczne i prawne. Okres rękojmi za wady na roboty budowalne wchodzące w skład przedmiotu</w:t>
      </w:r>
      <w:r w:rsidRPr="00E27EFE">
        <w:rPr>
          <w:rFonts w:ascii="Arial" w:hAnsi="Arial" w:cs="Arial"/>
          <w:spacing w:val="-9"/>
          <w:lang w:val="pl-PL"/>
        </w:rPr>
        <w:t xml:space="preserve"> </w:t>
      </w:r>
      <w:r w:rsidRPr="00E27EFE">
        <w:rPr>
          <w:rFonts w:ascii="Arial" w:hAnsi="Arial" w:cs="Arial"/>
          <w:lang w:val="pl-PL"/>
        </w:rPr>
        <w:t>Umowy</w:t>
      </w:r>
      <w:r w:rsidRPr="00E27EFE">
        <w:rPr>
          <w:rFonts w:ascii="Arial" w:hAnsi="Arial" w:cs="Arial"/>
          <w:spacing w:val="-8"/>
          <w:lang w:val="pl-PL"/>
        </w:rPr>
        <w:t xml:space="preserve"> </w:t>
      </w:r>
      <w:r w:rsidRPr="00E27EFE">
        <w:rPr>
          <w:rFonts w:ascii="Arial" w:hAnsi="Arial" w:cs="Arial"/>
          <w:lang w:val="pl-PL"/>
        </w:rPr>
        <w:t>jest</w:t>
      </w:r>
      <w:r w:rsidRPr="00E27EFE">
        <w:rPr>
          <w:rFonts w:ascii="Arial" w:hAnsi="Arial" w:cs="Arial"/>
          <w:spacing w:val="-9"/>
          <w:lang w:val="pl-PL"/>
        </w:rPr>
        <w:t xml:space="preserve"> </w:t>
      </w:r>
      <w:r w:rsidRPr="00E27EFE">
        <w:rPr>
          <w:rFonts w:ascii="Arial" w:hAnsi="Arial" w:cs="Arial"/>
          <w:lang w:val="pl-PL"/>
        </w:rPr>
        <w:t>równy</w:t>
      </w:r>
      <w:r w:rsidRPr="00E27EFE">
        <w:rPr>
          <w:rFonts w:ascii="Arial" w:hAnsi="Arial" w:cs="Arial"/>
          <w:spacing w:val="-8"/>
          <w:lang w:val="pl-PL"/>
        </w:rPr>
        <w:t xml:space="preserve"> </w:t>
      </w:r>
      <w:r w:rsidRPr="00E27EFE">
        <w:rPr>
          <w:rFonts w:ascii="Arial" w:hAnsi="Arial" w:cs="Arial"/>
          <w:lang w:val="pl-PL"/>
        </w:rPr>
        <w:t>okresowi</w:t>
      </w:r>
      <w:r w:rsidRPr="00E27EFE">
        <w:rPr>
          <w:rFonts w:ascii="Arial" w:hAnsi="Arial" w:cs="Arial"/>
          <w:spacing w:val="-7"/>
          <w:lang w:val="pl-PL"/>
        </w:rPr>
        <w:t xml:space="preserve"> </w:t>
      </w:r>
      <w:r w:rsidRPr="00E27EFE">
        <w:rPr>
          <w:rFonts w:ascii="Arial" w:hAnsi="Arial" w:cs="Arial"/>
          <w:lang w:val="pl-PL"/>
        </w:rPr>
        <w:t>gwarancji</w:t>
      </w:r>
      <w:r w:rsidRPr="00E27EFE">
        <w:rPr>
          <w:rFonts w:ascii="Arial" w:hAnsi="Arial" w:cs="Arial"/>
          <w:spacing w:val="-7"/>
          <w:lang w:val="pl-PL"/>
        </w:rPr>
        <w:t xml:space="preserve"> </w:t>
      </w:r>
      <w:r w:rsidRPr="00E27EFE">
        <w:rPr>
          <w:rFonts w:ascii="Arial" w:hAnsi="Arial" w:cs="Arial"/>
          <w:lang w:val="pl-PL"/>
        </w:rPr>
        <w:t>jakości</w:t>
      </w:r>
      <w:r w:rsidRPr="00E27EFE">
        <w:rPr>
          <w:rFonts w:ascii="Arial" w:hAnsi="Arial" w:cs="Arial"/>
          <w:spacing w:val="-8"/>
          <w:lang w:val="pl-PL"/>
        </w:rPr>
        <w:t xml:space="preserve"> </w:t>
      </w:r>
      <w:r w:rsidRPr="00E27EFE">
        <w:rPr>
          <w:rFonts w:ascii="Arial" w:hAnsi="Arial" w:cs="Arial"/>
          <w:lang w:val="pl-PL"/>
        </w:rPr>
        <w:t>zaoferowanemu</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9"/>
          <w:lang w:val="pl-PL"/>
        </w:rPr>
        <w:t xml:space="preserve"> </w:t>
      </w:r>
      <w:r w:rsidRPr="00E27EFE">
        <w:rPr>
          <w:rFonts w:ascii="Arial" w:hAnsi="Arial" w:cs="Arial"/>
          <w:lang w:val="pl-PL"/>
        </w:rPr>
        <w:t xml:space="preserve">Wykonawcę </w:t>
      </w:r>
      <w:r w:rsidR="004A7F27">
        <w:rPr>
          <w:rFonts w:ascii="Arial" w:hAnsi="Arial" w:cs="Arial"/>
          <w:lang w:val="pl-PL"/>
        </w:rPr>
        <w:br/>
      </w:r>
      <w:r w:rsidRPr="00E27EFE">
        <w:rPr>
          <w:rFonts w:ascii="Arial" w:hAnsi="Arial" w:cs="Arial"/>
          <w:lang w:val="pl-PL"/>
        </w:rPr>
        <w:t xml:space="preserve">i </w:t>
      </w:r>
      <w:r w:rsidRPr="00E27EFE">
        <w:rPr>
          <w:rFonts w:ascii="Arial" w:hAnsi="Arial" w:cs="Arial"/>
          <w:b/>
          <w:lang w:val="pl-PL"/>
        </w:rPr>
        <w:t xml:space="preserve">wynosi……….. miesięcy </w:t>
      </w:r>
      <w:r w:rsidRPr="00E27EFE">
        <w:rPr>
          <w:rFonts w:ascii="Arial" w:hAnsi="Arial" w:cs="Arial"/>
          <w:lang w:val="pl-PL"/>
        </w:rPr>
        <w:t>licząc od dnia odbioru końcowego przedmiotu Umowy (podpisanie protokołu końcowego odbioru robót przez każdą ze</w:t>
      </w:r>
      <w:r w:rsidRPr="00E27EFE">
        <w:rPr>
          <w:rFonts w:ascii="Arial" w:hAnsi="Arial" w:cs="Arial"/>
          <w:spacing w:val="-16"/>
          <w:lang w:val="pl-PL"/>
        </w:rPr>
        <w:t xml:space="preserve"> </w:t>
      </w:r>
      <w:r w:rsidRPr="00E27EFE">
        <w:rPr>
          <w:rFonts w:ascii="Arial" w:hAnsi="Arial" w:cs="Arial"/>
          <w:lang w:val="pl-PL"/>
        </w:rPr>
        <w:t>Stron).</w:t>
      </w:r>
    </w:p>
    <w:p w14:paraId="57C948AD" w14:textId="77777777" w:rsidR="009528D7" w:rsidRPr="00E27EFE" w:rsidRDefault="007C29D9" w:rsidP="00990634">
      <w:pPr>
        <w:pStyle w:val="Akapitzlist"/>
        <w:numPr>
          <w:ilvl w:val="0"/>
          <w:numId w:val="10"/>
        </w:numPr>
        <w:tabs>
          <w:tab w:val="left" w:pos="400"/>
        </w:tabs>
        <w:spacing w:before="120"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4"/>
          <w:lang w:val="pl-PL"/>
        </w:rPr>
        <w:t xml:space="preserve"> </w:t>
      </w:r>
      <w:r w:rsidRPr="00E27EFE">
        <w:rPr>
          <w:rFonts w:ascii="Arial" w:hAnsi="Arial" w:cs="Arial"/>
          <w:lang w:val="pl-PL"/>
        </w:rPr>
        <w:t>przypadku</w:t>
      </w:r>
      <w:r w:rsidRPr="00E27EFE">
        <w:rPr>
          <w:rFonts w:ascii="Arial" w:hAnsi="Arial" w:cs="Arial"/>
          <w:spacing w:val="-3"/>
          <w:lang w:val="pl-PL"/>
        </w:rPr>
        <w:t xml:space="preserve"> </w:t>
      </w:r>
      <w:r w:rsidRPr="00E27EFE">
        <w:rPr>
          <w:rFonts w:ascii="Arial" w:hAnsi="Arial" w:cs="Arial"/>
          <w:lang w:val="pl-PL"/>
        </w:rPr>
        <w:t>wystąpienia</w:t>
      </w:r>
      <w:r w:rsidRPr="00E27EFE">
        <w:rPr>
          <w:rFonts w:ascii="Arial" w:hAnsi="Arial" w:cs="Arial"/>
          <w:spacing w:val="-4"/>
          <w:lang w:val="pl-PL"/>
        </w:rPr>
        <w:t xml:space="preserve"> </w:t>
      </w:r>
      <w:r w:rsidRPr="00E27EFE">
        <w:rPr>
          <w:rFonts w:ascii="Arial" w:hAnsi="Arial" w:cs="Arial"/>
          <w:lang w:val="pl-PL"/>
        </w:rPr>
        <w:t>wad</w:t>
      </w:r>
      <w:r w:rsidRPr="00E27EFE">
        <w:rPr>
          <w:rFonts w:ascii="Arial" w:hAnsi="Arial" w:cs="Arial"/>
          <w:spacing w:val="-3"/>
          <w:lang w:val="pl-PL"/>
        </w:rPr>
        <w:t xml:space="preserve"> </w:t>
      </w:r>
      <w:r w:rsidRPr="00E27EFE">
        <w:rPr>
          <w:rFonts w:ascii="Arial" w:hAnsi="Arial" w:cs="Arial"/>
          <w:lang w:val="pl-PL"/>
        </w:rPr>
        <w:t>lub</w:t>
      </w:r>
      <w:r w:rsidRPr="00E27EFE">
        <w:rPr>
          <w:rFonts w:ascii="Arial" w:hAnsi="Arial" w:cs="Arial"/>
          <w:spacing w:val="-5"/>
          <w:lang w:val="pl-PL"/>
        </w:rPr>
        <w:t xml:space="preserve"> </w:t>
      </w:r>
      <w:r w:rsidRPr="00E27EFE">
        <w:rPr>
          <w:rFonts w:ascii="Arial" w:hAnsi="Arial" w:cs="Arial"/>
          <w:lang w:val="pl-PL"/>
        </w:rPr>
        <w:t>usterek</w:t>
      </w:r>
      <w:r w:rsidRPr="00E27EFE">
        <w:rPr>
          <w:rFonts w:ascii="Arial" w:hAnsi="Arial" w:cs="Arial"/>
          <w:spacing w:val="-5"/>
          <w:lang w:val="pl-PL"/>
        </w:rPr>
        <w:t xml:space="preserve"> </w:t>
      </w: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okresie</w:t>
      </w:r>
      <w:r w:rsidRPr="00E27EFE">
        <w:rPr>
          <w:rFonts w:ascii="Arial" w:hAnsi="Arial" w:cs="Arial"/>
          <w:spacing w:val="-3"/>
          <w:lang w:val="pl-PL"/>
        </w:rPr>
        <w:t xml:space="preserve"> </w:t>
      </w:r>
      <w:r w:rsidRPr="00E27EFE">
        <w:rPr>
          <w:rFonts w:ascii="Arial" w:hAnsi="Arial" w:cs="Arial"/>
          <w:lang w:val="pl-PL"/>
        </w:rPr>
        <w:t>rękojmi</w:t>
      </w:r>
      <w:r w:rsidRPr="00E27EFE">
        <w:rPr>
          <w:rFonts w:ascii="Arial" w:hAnsi="Arial" w:cs="Arial"/>
          <w:spacing w:val="-4"/>
          <w:lang w:val="pl-PL"/>
        </w:rPr>
        <w:t xml:space="preserve"> </w:t>
      </w:r>
      <w:r w:rsidRPr="00E27EFE">
        <w:rPr>
          <w:rFonts w:ascii="Arial" w:hAnsi="Arial" w:cs="Arial"/>
          <w:lang w:val="pl-PL"/>
        </w:rPr>
        <w:t>za</w:t>
      </w:r>
      <w:r w:rsidRPr="00E27EFE">
        <w:rPr>
          <w:rFonts w:ascii="Arial" w:hAnsi="Arial" w:cs="Arial"/>
          <w:spacing w:val="-4"/>
          <w:lang w:val="pl-PL"/>
        </w:rPr>
        <w:t xml:space="preserve"> </w:t>
      </w:r>
      <w:r w:rsidRPr="00E27EFE">
        <w:rPr>
          <w:rFonts w:ascii="Arial" w:hAnsi="Arial" w:cs="Arial"/>
          <w:lang w:val="pl-PL"/>
        </w:rPr>
        <w:t>wady</w:t>
      </w:r>
      <w:r w:rsidRPr="00E27EFE">
        <w:rPr>
          <w:rFonts w:ascii="Arial" w:hAnsi="Arial" w:cs="Arial"/>
          <w:spacing w:val="-5"/>
          <w:lang w:val="pl-PL"/>
        </w:rPr>
        <w:t xml:space="preserve"> </w:t>
      </w:r>
      <w:r w:rsidRPr="00E27EFE">
        <w:rPr>
          <w:rFonts w:ascii="Arial" w:hAnsi="Arial" w:cs="Arial"/>
          <w:lang w:val="pl-PL"/>
        </w:rPr>
        <w:t>lub</w:t>
      </w:r>
      <w:r w:rsidRPr="00E27EFE">
        <w:rPr>
          <w:rFonts w:ascii="Arial" w:hAnsi="Arial" w:cs="Arial"/>
          <w:spacing w:val="-3"/>
          <w:lang w:val="pl-PL"/>
        </w:rPr>
        <w:t xml:space="preserve"> </w:t>
      </w:r>
      <w:r w:rsidRPr="00E27EFE">
        <w:rPr>
          <w:rFonts w:ascii="Arial" w:hAnsi="Arial" w:cs="Arial"/>
          <w:lang w:val="pl-PL"/>
        </w:rPr>
        <w:t>gwarancji</w:t>
      </w:r>
      <w:r w:rsidRPr="00E27EFE">
        <w:rPr>
          <w:rFonts w:ascii="Arial" w:hAnsi="Arial" w:cs="Arial"/>
          <w:spacing w:val="-4"/>
          <w:lang w:val="pl-PL"/>
        </w:rPr>
        <w:t xml:space="preserve"> </w:t>
      </w:r>
      <w:r w:rsidRPr="00E27EFE">
        <w:rPr>
          <w:rFonts w:ascii="Arial" w:hAnsi="Arial" w:cs="Arial"/>
          <w:lang w:val="pl-PL"/>
        </w:rPr>
        <w:t xml:space="preserve">jakości </w:t>
      </w:r>
      <w:r w:rsidRPr="00E27EFE">
        <w:rPr>
          <w:rFonts w:ascii="Arial" w:hAnsi="Arial" w:cs="Arial"/>
          <w:lang w:val="pl-PL"/>
        </w:rPr>
        <w:lastRenderedPageBreak/>
        <w:t xml:space="preserve">Wykonawca zobowiązany jest przystąpić do ich usunięcia </w:t>
      </w:r>
      <w:r w:rsidRPr="00E27EFE">
        <w:rPr>
          <w:rFonts w:ascii="Arial" w:hAnsi="Arial" w:cs="Arial"/>
          <w:b/>
          <w:lang w:val="pl-PL"/>
        </w:rPr>
        <w:t xml:space="preserve">w terminie 7 dni </w:t>
      </w:r>
      <w:r w:rsidRPr="00E27EFE">
        <w:rPr>
          <w:rFonts w:ascii="Arial" w:hAnsi="Arial" w:cs="Arial"/>
          <w:lang w:val="pl-PL"/>
        </w:rPr>
        <w:t>od daty wezwania Wykonawcy</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8"/>
          <w:lang w:val="pl-PL"/>
        </w:rPr>
        <w:t xml:space="preserve"> </w:t>
      </w:r>
      <w:r w:rsidRPr="00E27EFE">
        <w:rPr>
          <w:rFonts w:ascii="Arial" w:hAnsi="Arial" w:cs="Arial"/>
          <w:lang w:val="pl-PL"/>
        </w:rPr>
        <w:t>ich</w:t>
      </w:r>
      <w:r w:rsidRPr="00E27EFE">
        <w:rPr>
          <w:rFonts w:ascii="Arial" w:hAnsi="Arial" w:cs="Arial"/>
          <w:spacing w:val="-8"/>
          <w:lang w:val="pl-PL"/>
        </w:rPr>
        <w:t xml:space="preserve"> </w:t>
      </w:r>
      <w:r w:rsidRPr="00E27EFE">
        <w:rPr>
          <w:rFonts w:ascii="Arial" w:hAnsi="Arial" w:cs="Arial"/>
          <w:lang w:val="pl-PL"/>
        </w:rPr>
        <w:t>usunięcia,</w:t>
      </w:r>
      <w:r w:rsidRPr="00E27EFE">
        <w:rPr>
          <w:rFonts w:ascii="Arial" w:hAnsi="Arial" w:cs="Arial"/>
          <w:spacing w:val="-6"/>
          <w:lang w:val="pl-PL"/>
        </w:rPr>
        <w:t xml:space="preserve"> </w:t>
      </w:r>
      <w:r w:rsidRPr="00E27EFE">
        <w:rPr>
          <w:rFonts w:ascii="Arial" w:hAnsi="Arial" w:cs="Arial"/>
          <w:lang w:val="pl-PL"/>
        </w:rPr>
        <w:t>chyba</w:t>
      </w:r>
      <w:r w:rsidRPr="00E27EFE">
        <w:rPr>
          <w:rFonts w:ascii="Arial" w:hAnsi="Arial" w:cs="Arial"/>
          <w:spacing w:val="-8"/>
          <w:lang w:val="pl-PL"/>
        </w:rPr>
        <w:t xml:space="preserve"> </w:t>
      </w:r>
      <w:r w:rsidRPr="00E27EFE">
        <w:rPr>
          <w:rFonts w:ascii="Arial" w:hAnsi="Arial" w:cs="Arial"/>
          <w:lang w:val="pl-PL"/>
        </w:rPr>
        <w:t>że</w:t>
      </w:r>
      <w:r w:rsidRPr="00E27EFE">
        <w:rPr>
          <w:rFonts w:ascii="Arial" w:hAnsi="Arial" w:cs="Arial"/>
          <w:spacing w:val="-8"/>
          <w:lang w:val="pl-PL"/>
        </w:rPr>
        <w:t xml:space="preserve"> </w:t>
      </w:r>
      <w:r w:rsidRPr="00E27EFE">
        <w:rPr>
          <w:rFonts w:ascii="Arial" w:hAnsi="Arial" w:cs="Arial"/>
          <w:lang w:val="pl-PL"/>
        </w:rPr>
        <w:t>wystąpienie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wady</w:t>
      </w:r>
      <w:r w:rsidRPr="00E27EFE">
        <w:rPr>
          <w:rFonts w:ascii="Arial" w:hAnsi="Arial" w:cs="Arial"/>
          <w:spacing w:val="-7"/>
          <w:lang w:val="pl-PL"/>
        </w:rPr>
        <w:t xml:space="preserve"> </w:t>
      </w:r>
      <w:r w:rsidRPr="00E27EFE">
        <w:rPr>
          <w:rFonts w:ascii="Arial" w:hAnsi="Arial" w:cs="Arial"/>
          <w:lang w:val="pl-PL"/>
        </w:rPr>
        <w:t>lub usterki wymaga podjęcia natychmiastowego działania i usunąć je na własny koszt oraz w terminie określonym przez</w:t>
      </w:r>
      <w:r w:rsidRPr="00E27EFE">
        <w:rPr>
          <w:rFonts w:ascii="Arial" w:hAnsi="Arial" w:cs="Arial"/>
          <w:spacing w:val="-5"/>
          <w:lang w:val="pl-PL"/>
        </w:rPr>
        <w:t xml:space="preserve"> </w:t>
      </w:r>
      <w:r w:rsidRPr="00E27EFE">
        <w:rPr>
          <w:rFonts w:ascii="Arial" w:hAnsi="Arial" w:cs="Arial"/>
          <w:lang w:val="pl-PL"/>
        </w:rPr>
        <w:t>Zamawiającego.</w:t>
      </w:r>
    </w:p>
    <w:p w14:paraId="5FF5F9A0" w14:textId="77777777" w:rsidR="009528D7" w:rsidRPr="00E27EFE" w:rsidRDefault="007C29D9" w:rsidP="00990634">
      <w:pPr>
        <w:pStyle w:val="Akapitzlist"/>
        <w:numPr>
          <w:ilvl w:val="0"/>
          <w:numId w:val="10"/>
        </w:numPr>
        <w:tabs>
          <w:tab w:val="left" w:pos="400"/>
        </w:tabs>
        <w:spacing w:before="120" w:line="276" w:lineRule="auto"/>
        <w:ind w:right="127" w:firstLine="0"/>
        <w:rPr>
          <w:rFonts w:ascii="Arial" w:hAnsi="Arial" w:cs="Arial"/>
          <w:lang w:val="pl-PL"/>
        </w:rPr>
      </w:pPr>
      <w:r w:rsidRPr="00E27EFE">
        <w:rPr>
          <w:rFonts w:ascii="Arial" w:hAnsi="Arial" w:cs="Arial"/>
          <w:lang w:val="pl-PL"/>
        </w:rPr>
        <w:t>O istnieniu wady lub usterki Zamawiający zobowiązany jest zawiadomić Wykonawcę na piśmie.</w:t>
      </w:r>
    </w:p>
    <w:p w14:paraId="7A7654B9" w14:textId="77777777" w:rsidR="009528D7" w:rsidRPr="00E27EFE" w:rsidRDefault="007C29D9" w:rsidP="00990634">
      <w:pPr>
        <w:pStyle w:val="Akapitzlist"/>
        <w:numPr>
          <w:ilvl w:val="0"/>
          <w:numId w:val="10"/>
        </w:numPr>
        <w:tabs>
          <w:tab w:val="left" w:pos="400"/>
        </w:tabs>
        <w:spacing w:before="34" w:line="276" w:lineRule="auto"/>
        <w:ind w:left="399" w:hanging="283"/>
        <w:rPr>
          <w:rFonts w:ascii="Arial" w:hAnsi="Arial" w:cs="Arial"/>
          <w:lang w:val="pl-PL"/>
        </w:rPr>
      </w:pPr>
      <w:r w:rsidRPr="00E27EFE">
        <w:rPr>
          <w:rFonts w:ascii="Arial" w:hAnsi="Arial" w:cs="Arial"/>
          <w:lang w:val="pl-PL"/>
        </w:rPr>
        <w:t>Wykonawca nie może odmówić usunięcia wad lub</w:t>
      </w:r>
      <w:r w:rsidRPr="00E27EFE">
        <w:rPr>
          <w:rFonts w:ascii="Arial" w:hAnsi="Arial" w:cs="Arial"/>
          <w:spacing w:val="-19"/>
          <w:lang w:val="pl-PL"/>
        </w:rPr>
        <w:t xml:space="preserve"> </w:t>
      </w:r>
      <w:r w:rsidRPr="00E27EFE">
        <w:rPr>
          <w:rFonts w:ascii="Arial" w:hAnsi="Arial" w:cs="Arial"/>
          <w:lang w:val="pl-PL"/>
        </w:rPr>
        <w:t>usterek.</w:t>
      </w:r>
    </w:p>
    <w:p w14:paraId="289D491A" w14:textId="77777777" w:rsidR="009528D7" w:rsidRPr="00E27EFE" w:rsidRDefault="007C29D9" w:rsidP="00990634">
      <w:pPr>
        <w:pStyle w:val="Akapitzlist"/>
        <w:numPr>
          <w:ilvl w:val="0"/>
          <w:numId w:val="10"/>
        </w:numPr>
        <w:tabs>
          <w:tab w:val="left" w:pos="400"/>
        </w:tabs>
        <w:spacing w:before="170" w:line="276" w:lineRule="auto"/>
        <w:ind w:right="123" w:firstLine="0"/>
        <w:rPr>
          <w:rFonts w:ascii="Arial" w:hAnsi="Arial" w:cs="Arial"/>
          <w:lang w:val="pl-PL"/>
        </w:rPr>
      </w:pPr>
      <w:r w:rsidRPr="00E27EFE">
        <w:rPr>
          <w:rFonts w:ascii="Arial" w:hAnsi="Arial" w:cs="Arial"/>
          <w:lang w:val="pl-PL"/>
        </w:rPr>
        <w:t>Wykonawca zobowiązany jest do usunięcia na własny koszt ujawnionych wad lub usterek w</w:t>
      </w:r>
      <w:r w:rsidRPr="00E27EFE">
        <w:rPr>
          <w:rFonts w:ascii="Arial" w:hAnsi="Arial" w:cs="Arial"/>
          <w:spacing w:val="-3"/>
          <w:lang w:val="pl-PL"/>
        </w:rPr>
        <w:t xml:space="preserve"> </w:t>
      </w:r>
      <w:r w:rsidRPr="00E27EFE">
        <w:rPr>
          <w:rFonts w:ascii="Arial" w:hAnsi="Arial" w:cs="Arial"/>
          <w:lang w:val="pl-PL"/>
        </w:rPr>
        <w:t>terminach:</w:t>
      </w:r>
    </w:p>
    <w:p w14:paraId="350A22B8" w14:textId="77777777" w:rsidR="009528D7" w:rsidRPr="00E27EFE" w:rsidRDefault="007C29D9" w:rsidP="00990634">
      <w:pPr>
        <w:pStyle w:val="Akapitzlist"/>
        <w:numPr>
          <w:ilvl w:val="1"/>
          <w:numId w:val="10"/>
        </w:numPr>
        <w:tabs>
          <w:tab w:val="left" w:pos="1046"/>
        </w:tabs>
        <w:spacing w:line="276" w:lineRule="auto"/>
        <w:ind w:right="112" w:firstLine="0"/>
        <w:rPr>
          <w:rFonts w:ascii="Arial" w:hAnsi="Arial" w:cs="Arial"/>
          <w:lang w:val="pl-PL"/>
        </w:rPr>
      </w:pPr>
      <w:r w:rsidRPr="00E27EFE">
        <w:rPr>
          <w:rFonts w:ascii="Arial" w:hAnsi="Arial" w:cs="Arial"/>
          <w:lang w:val="pl-PL"/>
        </w:rPr>
        <w:t xml:space="preserve">jeśli wada uniemożliwia zgodnie z obowiązującymi przepisami użytkowanie przedmiotu Umowy – niezwłocznie nie później jednak niż w ciągu </w:t>
      </w:r>
      <w:r w:rsidRPr="00E27EFE">
        <w:rPr>
          <w:rFonts w:ascii="Arial" w:hAnsi="Arial" w:cs="Arial"/>
          <w:b/>
          <w:lang w:val="pl-PL"/>
        </w:rPr>
        <w:t xml:space="preserve">7 dni </w:t>
      </w:r>
      <w:r w:rsidRPr="00E27EFE">
        <w:rPr>
          <w:rFonts w:ascii="Arial" w:hAnsi="Arial" w:cs="Arial"/>
          <w:lang w:val="pl-PL"/>
        </w:rPr>
        <w:t>od dnia przekazania informacji przez Zamawiającego Wykonawcy o ujawnionych wad</w:t>
      </w:r>
      <w:r w:rsidR="00C54C02" w:rsidRPr="00E27EFE">
        <w:rPr>
          <w:rFonts w:ascii="Arial" w:hAnsi="Arial" w:cs="Arial"/>
          <w:lang w:val="pl-PL"/>
        </w:rPr>
        <w:t xml:space="preserve">ach </w:t>
      </w:r>
      <w:r w:rsidRPr="00E27EFE">
        <w:rPr>
          <w:rFonts w:ascii="Arial" w:hAnsi="Arial" w:cs="Arial"/>
          <w:lang w:val="pl-PL"/>
        </w:rPr>
        <w:t xml:space="preserve"> (informacja może być przekazana za pośrednictwem poczty e-mail lub</w:t>
      </w:r>
      <w:r w:rsidRPr="00E27EFE">
        <w:rPr>
          <w:rFonts w:ascii="Arial" w:hAnsi="Arial" w:cs="Arial"/>
          <w:spacing w:val="-20"/>
          <w:lang w:val="pl-PL"/>
        </w:rPr>
        <w:t xml:space="preserve"> </w:t>
      </w:r>
      <w:r w:rsidRPr="00E27EFE">
        <w:rPr>
          <w:rFonts w:ascii="Arial" w:hAnsi="Arial" w:cs="Arial"/>
          <w:lang w:val="pl-PL"/>
        </w:rPr>
        <w:t>pisemnie);</w:t>
      </w:r>
    </w:p>
    <w:p w14:paraId="60E2B021" w14:textId="77777777" w:rsidR="009528D7" w:rsidRPr="00E27EFE" w:rsidRDefault="007C29D9" w:rsidP="00990634">
      <w:pPr>
        <w:pStyle w:val="Akapitzlist"/>
        <w:numPr>
          <w:ilvl w:val="1"/>
          <w:numId w:val="10"/>
        </w:numPr>
        <w:tabs>
          <w:tab w:val="left" w:pos="964"/>
        </w:tabs>
        <w:spacing w:before="125" w:line="276" w:lineRule="auto"/>
        <w:ind w:right="113" w:firstLine="0"/>
        <w:rPr>
          <w:rFonts w:ascii="Arial" w:hAnsi="Arial" w:cs="Arial"/>
          <w:lang w:val="pl-PL"/>
        </w:rPr>
      </w:pPr>
      <w:r w:rsidRPr="00E27EFE">
        <w:rPr>
          <w:rFonts w:ascii="Arial" w:hAnsi="Arial" w:cs="Arial"/>
          <w:lang w:val="pl-PL"/>
        </w:rPr>
        <w:t>w pozostałych przypadkach - w terminie uzgodnionym w protokole spisanym przy udziale obu</w:t>
      </w:r>
      <w:r w:rsidRPr="00E27EFE">
        <w:rPr>
          <w:rFonts w:ascii="Arial" w:hAnsi="Arial" w:cs="Arial"/>
          <w:spacing w:val="-7"/>
          <w:lang w:val="pl-PL"/>
        </w:rPr>
        <w:t xml:space="preserve"> </w:t>
      </w:r>
      <w:r w:rsidRPr="00E27EFE">
        <w:rPr>
          <w:rFonts w:ascii="Arial" w:hAnsi="Arial" w:cs="Arial"/>
          <w:lang w:val="pl-PL"/>
        </w:rPr>
        <w:t>Stron.</w:t>
      </w:r>
    </w:p>
    <w:p w14:paraId="738BC02C" w14:textId="77777777" w:rsidR="009528D7" w:rsidRPr="00E27EFE" w:rsidRDefault="007C29D9" w:rsidP="00990634">
      <w:pPr>
        <w:pStyle w:val="Akapitzlist"/>
        <w:numPr>
          <w:ilvl w:val="0"/>
          <w:numId w:val="10"/>
        </w:numPr>
        <w:tabs>
          <w:tab w:val="left" w:pos="400"/>
        </w:tabs>
        <w:spacing w:before="116" w:line="276" w:lineRule="auto"/>
        <w:ind w:left="399" w:hanging="283"/>
        <w:rPr>
          <w:rFonts w:ascii="Arial" w:hAnsi="Arial" w:cs="Arial"/>
          <w:lang w:val="pl-PL"/>
        </w:rPr>
      </w:pPr>
      <w:r w:rsidRPr="00E27EFE">
        <w:rPr>
          <w:rFonts w:ascii="Arial" w:hAnsi="Arial" w:cs="Arial"/>
          <w:lang w:val="pl-PL"/>
        </w:rPr>
        <w:t>Usunięcie wad powinno być stwierdzone</w:t>
      </w:r>
      <w:r w:rsidRPr="00E27EFE">
        <w:rPr>
          <w:rFonts w:ascii="Arial" w:hAnsi="Arial" w:cs="Arial"/>
          <w:spacing w:val="-19"/>
          <w:lang w:val="pl-PL"/>
        </w:rPr>
        <w:t xml:space="preserve"> </w:t>
      </w:r>
      <w:r w:rsidRPr="00E27EFE">
        <w:rPr>
          <w:rFonts w:ascii="Arial" w:hAnsi="Arial" w:cs="Arial"/>
          <w:lang w:val="pl-PL"/>
        </w:rPr>
        <w:t>protokolarnie.</w:t>
      </w:r>
    </w:p>
    <w:p w14:paraId="53583E30" w14:textId="77777777" w:rsidR="009528D7" w:rsidRPr="00E27EFE" w:rsidRDefault="007C29D9" w:rsidP="00990634">
      <w:pPr>
        <w:pStyle w:val="Akapitzlist"/>
        <w:numPr>
          <w:ilvl w:val="0"/>
          <w:numId w:val="10"/>
        </w:numPr>
        <w:tabs>
          <w:tab w:val="left" w:pos="400"/>
        </w:tabs>
        <w:spacing w:before="170" w:line="276" w:lineRule="auto"/>
        <w:ind w:right="117" w:firstLine="0"/>
        <w:rPr>
          <w:rFonts w:ascii="Arial" w:hAnsi="Arial" w:cs="Arial"/>
          <w:lang w:val="pl-PL"/>
        </w:rPr>
      </w:pPr>
      <w:r w:rsidRPr="00E27EFE">
        <w:rPr>
          <w:rFonts w:ascii="Arial" w:hAnsi="Arial" w:cs="Arial"/>
          <w:lang w:val="pl-PL"/>
        </w:rPr>
        <w:t>W przypadku nieprzystąpienia w terminie, o którym mowa w ust. 3, do usunięcia wad lub usterek, bądź nie usunięcia wad lub usterek w określonym terminie Zamawiający ma prawo zlecić ich usunięcie osobom trzecim na koszt Wykonawcy i zaspokoić roszczenie o zwrot kosztów wykonawstwa zastępczego z zabezpieczenia należytego wykonania umowy. Usunięcie wad i usterek przez Wykonawcę zastępczego nie ma wpływu na udzieloną przez Wykonawcę gwarancję i</w:t>
      </w:r>
      <w:r w:rsidRPr="00E27EFE">
        <w:rPr>
          <w:rFonts w:ascii="Arial" w:hAnsi="Arial" w:cs="Arial"/>
          <w:spacing w:val="-8"/>
          <w:lang w:val="pl-PL"/>
        </w:rPr>
        <w:t xml:space="preserve"> </w:t>
      </w:r>
      <w:r w:rsidRPr="00E27EFE">
        <w:rPr>
          <w:rFonts w:ascii="Arial" w:hAnsi="Arial" w:cs="Arial"/>
          <w:lang w:val="pl-PL"/>
        </w:rPr>
        <w:t>rękojmię.</w:t>
      </w:r>
    </w:p>
    <w:p w14:paraId="7B5687FB" w14:textId="77777777" w:rsidR="009528D7" w:rsidRPr="00E27EFE" w:rsidRDefault="007C29D9" w:rsidP="00990634">
      <w:pPr>
        <w:pStyle w:val="Akapitzlist"/>
        <w:numPr>
          <w:ilvl w:val="0"/>
          <w:numId w:val="10"/>
        </w:numPr>
        <w:tabs>
          <w:tab w:val="left" w:pos="400"/>
        </w:tabs>
        <w:spacing w:before="119" w:line="276" w:lineRule="auto"/>
        <w:ind w:right="119" w:firstLine="0"/>
        <w:rPr>
          <w:rFonts w:ascii="Arial" w:hAnsi="Arial" w:cs="Arial"/>
          <w:lang w:val="pl-PL"/>
        </w:rPr>
      </w:pPr>
      <w:r w:rsidRPr="00E27EFE">
        <w:rPr>
          <w:rFonts w:ascii="Arial" w:hAnsi="Arial" w:cs="Arial"/>
          <w:lang w:val="pl-PL"/>
        </w:rPr>
        <w:t>Zamawiający jest uprawniony do korzystania z uprawnień wynikających z rękojmi za wady lub gwarancji jakości według własnego</w:t>
      </w:r>
      <w:r w:rsidRPr="00E27EFE">
        <w:rPr>
          <w:rFonts w:ascii="Arial" w:hAnsi="Arial" w:cs="Arial"/>
          <w:spacing w:val="-19"/>
          <w:lang w:val="pl-PL"/>
        </w:rPr>
        <w:t xml:space="preserve"> </w:t>
      </w:r>
      <w:r w:rsidRPr="00E27EFE">
        <w:rPr>
          <w:rFonts w:ascii="Arial" w:hAnsi="Arial" w:cs="Arial"/>
          <w:lang w:val="pl-PL"/>
        </w:rPr>
        <w:t>uznania.</w:t>
      </w:r>
    </w:p>
    <w:p w14:paraId="41ABB280" w14:textId="77777777" w:rsidR="009528D7" w:rsidRPr="00E27EFE" w:rsidRDefault="007C29D9" w:rsidP="00990634">
      <w:pPr>
        <w:pStyle w:val="Akapitzlist"/>
        <w:numPr>
          <w:ilvl w:val="0"/>
          <w:numId w:val="10"/>
        </w:numPr>
        <w:tabs>
          <w:tab w:val="left" w:pos="544"/>
        </w:tabs>
        <w:spacing w:before="120" w:line="276" w:lineRule="auto"/>
        <w:ind w:right="120" w:firstLine="0"/>
        <w:rPr>
          <w:rFonts w:ascii="Arial" w:hAnsi="Arial" w:cs="Arial"/>
          <w:lang w:val="pl-PL"/>
        </w:rPr>
      </w:pPr>
      <w:r w:rsidRPr="00E27EFE">
        <w:rPr>
          <w:rFonts w:ascii="Arial" w:hAnsi="Arial" w:cs="Arial"/>
          <w:lang w:val="pl-PL"/>
        </w:rPr>
        <w:t>Roszczenia z tytułu gwarancji mogą być zgłoszone także po upływie okresu gwarancji, jeżeli przed upływem tego terminu Zamawiający zawiadomił Wykonawcę o</w:t>
      </w:r>
      <w:r w:rsidRPr="00E27EFE">
        <w:rPr>
          <w:rFonts w:ascii="Arial" w:hAnsi="Arial" w:cs="Arial"/>
          <w:spacing w:val="-24"/>
          <w:lang w:val="pl-PL"/>
        </w:rPr>
        <w:t xml:space="preserve"> </w:t>
      </w:r>
      <w:r w:rsidRPr="00E27EFE">
        <w:rPr>
          <w:rFonts w:ascii="Arial" w:hAnsi="Arial" w:cs="Arial"/>
          <w:lang w:val="pl-PL"/>
        </w:rPr>
        <w:t>wadzie.</w:t>
      </w:r>
    </w:p>
    <w:p w14:paraId="72EBBE53" w14:textId="77777777" w:rsidR="009528D7" w:rsidRPr="00E27EFE" w:rsidRDefault="007C29D9" w:rsidP="00990634">
      <w:pPr>
        <w:pStyle w:val="Akapitzlist"/>
        <w:numPr>
          <w:ilvl w:val="0"/>
          <w:numId w:val="10"/>
        </w:numPr>
        <w:tabs>
          <w:tab w:val="left" w:pos="556"/>
        </w:tabs>
        <w:spacing w:before="120" w:line="276" w:lineRule="auto"/>
        <w:ind w:left="555" w:hanging="439"/>
        <w:rPr>
          <w:rFonts w:ascii="Arial" w:hAnsi="Arial" w:cs="Arial"/>
          <w:lang w:val="pl-PL"/>
        </w:rPr>
      </w:pPr>
      <w:r w:rsidRPr="00E27EFE">
        <w:rPr>
          <w:rFonts w:ascii="Arial" w:hAnsi="Arial" w:cs="Arial"/>
          <w:lang w:val="pl-PL"/>
        </w:rPr>
        <w:t>Okres gwarancji ulega wydłużeniu na okres potrzebny na usunięcia wad i</w:t>
      </w:r>
      <w:r w:rsidRPr="00E27EFE">
        <w:rPr>
          <w:rFonts w:ascii="Arial" w:hAnsi="Arial" w:cs="Arial"/>
          <w:spacing w:val="-24"/>
          <w:lang w:val="pl-PL"/>
        </w:rPr>
        <w:t xml:space="preserve"> </w:t>
      </w:r>
      <w:r w:rsidRPr="00E27EFE">
        <w:rPr>
          <w:rFonts w:ascii="Arial" w:hAnsi="Arial" w:cs="Arial"/>
          <w:lang w:val="pl-PL"/>
        </w:rPr>
        <w:t>usterek.</w:t>
      </w:r>
    </w:p>
    <w:p w14:paraId="58F17096" w14:textId="77777777" w:rsidR="009528D7" w:rsidRPr="00E27EFE" w:rsidRDefault="007C29D9" w:rsidP="00990634">
      <w:pPr>
        <w:pStyle w:val="Akapitzlist"/>
        <w:numPr>
          <w:ilvl w:val="0"/>
          <w:numId w:val="10"/>
        </w:numPr>
        <w:tabs>
          <w:tab w:val="left" w:pos="544"/>
        </w:tabs>
        <w:spacing w:before="170" w:line="276" w:lineRule="auto"/>
        <w:ind w:right="112" w:firstLine="0"/>
        <w:rPr>
          <w:rFonts w:ascii="Arial" w:hAnsi="Arial" w:cs="Arial"/>
          <w:lang w:val="pl-PL"/>
        </w:rPr>
      </w:pPr>
      <w:r w:rsidRPr="00E27EFE">
        <w:rPr>
          <w:rFonts w:ascii="Arial" w:hAnsi="Arial" w:cs="Arial"/>
          <w:lang w:val="pl-PL"/>
        </w:rPr>
        <w:t>Strony potwierdzają, że przed zawarciem Umowy Wykonawca wniósł zabezpieczenie należytego wykonania umowy (dalej: „Zabezpieczenie”) w jednej z form przewidzianych w Ustawie</w:t>
      </w:r>
      <w:r w:rsidRPr="00E27EFE">
        <w:rPr>
          <w:rFonts w:ascii="Arial" w:hAnsi="Arial" w:cs="Arial"/>
          <w:spacing w:val="-6"/>
          <w:lang w:val="pl-PL"/>
        </w:rPr>
        <w:t xml:space="preserve"> </w:t>
      </w:r>
      <w:r w:rsidRPr="00E27EFE">
        <w:rPr>
          <w:rFonts w:ascii="Arial" w:hAnsi="Arial" w:cs="Arial"/>
          <w:lang w:val="pl-PL"/>
        </w:rPr>
        <w:t>Pzp,</w:t>
      </w:r>
      <w:r w:rsidRPr="00E27EFE">
        <w:rPr>
          <w:rFonts w:ascii="Arial" w:hAnsi="Arial" w:cs="Arial"/>
          <w:spacing w:val="-9"/>
          <w:lang w:val="pl-PL"/>
        </w:rPr>
        <w:t xml:space="preserve"> </w:t>
      </w:r>
      <w:r w:rsidRPr="00E27EFE">
        <w:rPr>
          <w:rFonts w:ascii="Arial" w:hAnsi="Arial" w:cs="Arial"/>
          <w:lang w:val="pl-PL"/>
        </w:rPr>
        <w:t>tj.</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formie………………..</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kwocie</w:t>
      </w:r>
      <w:r w:rsidRPr="00E27EFE">
        <w:rPr>
          <w:rFonts w:ascii="Arial" w:hAnsi="Arial" w:cs="Arial"/>
          <w:spacing w:val="-6"/>
          <w:lang w:val="pl-PL"/>
        </w:rPr>
        <w:t xml:space="preserve"> </w:t>
      </w:r>
      <w:r w:rsidRPr="00E27EFE">
        <w:rPr>
          <w:rFonts w:ascii="Arial" w:hAnsi="Arial" w:cs="Arial"/>
          <w:lang w:val="pl-PL"/>
        </w:rPr>
        <w:t>stanowiącej</w:t>
      </w:r>
      <w:r w:rsidRPr="00E27EFE">
        <w:rPr>
          <w:rFonts w:ascii="Arial" w:hAnsi="Arial" w:cs="Arial"/>
          <w:spacing w:val="-6"/>
          <w:lang w:val="pl-PL"/>
        </w:rPr>
        <w:t xml:space="preserve"> </w:t>
      </w:r>
      <w:r w:rsidRPr="00E27EFE">
        <w:rPr>
          <w:rFonts w:ascii="Arial" w:hAnsi="Arial" w:cs="Arial"/>
          <w:lang w:val="pl-PL"/>
        </w:rPr>
        <w:t>równowartość</w:t>
      </w:r>
      <w:r w:rsidRPr="00E27EFE">
        <w:rPr>
          <w:rFonts w:ascii="Arial" w:hAnsi="Arial" w:cs="Arial"/>
          <w:spacing w:val="-6"/>
          <w:lang w:val="pl-PL"/>
        </w:rPr>
        <w:t xml:space="preserve"> </w:t>
      </w:r>
      <w:r w:rsidRPr="00E27EFE">
        <w:rPr>
          <w:rFonts w:ascii="Arial" w:hAnsi="Arial" w:cs="Arial"/>
          <w:b/>
          <w:lang w:val="pl-PL"/>
        </w:rPr>
        <w:t>5</w:t>
      </w:r>
      <w:r w:rsidRPr="00E27EFE">
        <w:rPr>
          <w:rFonts w:ascii="Arial" w:hAnsi="Arial" w:cs="Arial"/>
          <w:b/>
          <w:spacing w:val="-6"/>
          <w:lang w:val="pl-PL"/>
        </w:rPr>
        <w:t xml:space="preserve"> </w:t>
      </w:r>
      <w:r w:rsidRPr="00E27EFE">
        <w:rPr>
          <w:rFonts w:ascii="Arial" w:hAnsi="Arial" w:cs="Arial"/>
          <w:b/>
          <w:lang w:val="pl-PL"/>
        </w:rPr>
        <w:t>%</w:t>
      </w:r>
      <w:r w:rsidRPr="00E27EFE">
        <w:rPr>
          <w:rFonts w:ascii="Arial" w:hAnsi="Arial" w:cs="Arial"/>
          <w:b/>
          <w:spacing w:val="-5"/>
          <w:lang w:val="pl-PL"/>
        </w:rPr>
        <w:t xml:space="preserve"> </w:t>
      </w:r>
      <w:r w:rsidRPr="00E27EFE">
        <w:rPr>
          <w:rFonts w:ascii="Arial" w:hAnsi="Arial" w:cs="Arial"/>
          <w:lang w:val="pl-PL"/>
        </w:rPr>
        <w:t>wynagrodzenia brutto określonego w §10 ust. 2 niniejszej umowy, co stanowi kwotę …………………………, słownie:</w:t>
      </w:r>
      <w:r w:rsidRPr="00E27EFE">
        <w:rPr>
          <w:rFonts w:ascii="Arial" w:hAnsi="Arial" w:cs="Arial"/>
          <w:spacing w:val="-7"/>
          <w:lang w:val="pl-PL"/>
        </w:rPr>
        <w:t xml:space="preserve"> </w:t>
      </w:r>
      <w:r w:rsidRPr="00E27EFE">
        <w:rPr>
          <w:rFonts w:ascii="Arial" w:hAnsi="Arial" w:cs="Arial"/>
          <w:lang w:val="pl-PL"/>
        </w:rPr>
        <w:t>……………………………...</w:t>
      </w:r>
    </w:p>
    <w:p w14:paraId="4178FCD7" w14:textId="77777777" w:rsidR="009528D7" w:rsidRPr="00E27EFE" w:rsidRDefault="007C29D9" w:rsidP="00990634">
      <w:pPr>
        <w:pStyle w:val="Akapitzlist"/>
        <w:numPr>
          <w:ilvl w:val="0"/>
          <w:numId w:val="10"/>
        </w:numPr>
        <w:tabs>
          <w:tab w:val="left" w:pos="544"/>
        </w:tabs>
        <w:spacing w:before="118" w:line="276" w:lineRule="auto"/>
        <w:ind w:right="113" w:firstLine="0"/>
        <w:rPr>
          <w:rFonts w:ascii="Arial" w:hAnsi="Arial" w:cs="Arial"/>
        </w:rPr>
      </w:pPr>
      <w:r w:rsidRPr="00E27EFE">
        <w:rPr>
          <w:rFonts w:ascii="Arial" w:hAnsi="Arial" w:cs="Arial"/>
          <w:lang w:val="pl-PL"/>
        </w:rPr>
        <w:t xml:space="preserve">W trakcie realizacji umowy Wykonawca może dokonać zmiany formy Zabezpieczenia na jedną lub kilka form, o których mowa w art. 450 ust.1 Ustawie Pzp. </w:t>
      </w:r>
      <w:r w:rsidRPr="00E27EFE">
        <w:rPr>
          <w:rFonts w:ascii="Arial" w:hAnsi="Arial" w:cs="Arial"/>
        </w:rPr>
        <w:t>Zmiana formy zabezpieczenia nie stanowi zmiany</w:t>
      </w:r>
      <w:r w:rsidRPr="00E27EFE">
        <w:rPr>
          <w:rFonts w:ascii="Arial" w:hAnsi="Arial" w:cs="Arial"/>
          <w:spacing w:val="-15"/>
        </w:rPr>
        <w:t xml:space="preserve"> </w:t>
      </w:r>
      <w:r w:rsidRPr="00E27EFE">
        <w:rPr>
          <w:rFonts w:ascii="Arial" w:hAnsi="Arial" w:cs="Arial"/>
        </w:rPr>
        <w:t>Umowy.</w:t>
      </w:r>
    </w:p>
    <w:p w14:paraId="59888F7B" w14:textId="77777777" w:rsidR="009528D7" w:rsidRPr="00E27EFE" w:rsidRDefault="007C29D9" w:rsidP="00990634">
      <w:pPr>
        <w:pStyle w:val="Akapitzlist"/>
        <w:numPr>
          <w:ilvl w:val="0"/>
          <w:numId w:val="10"/>
        </w:numPr>
        <w:tabs>
          <w:tab w:val="left" w:pos="544"/>
        </w:tabs>
        <w:spacing w:before="118" w:line="276" w:lineRule="auto"/>
        <w:ind w:right="121" w:firstLine="0"/>
        <w:rPr>
          <w:rFonts w:ascii="Arial" w:hAnsi="Arial" w:cs="Arial"/>
          <w:lang w:val="pl-PL"/>
        </w:rPr>
      </w:pPr>
      <w:r w:rsidRPr="00E27EFE">
        <w:rPr>
          <w:rFonts w:ascii="Arial" w:hAnsi="Arial" w:cs="Arial"/>
          <w:lang w:val="pl-PL"/>
        </w:rPr>
        <w:t>Wniesione zabezpieczenie przeznaczone jest na zabezpieczenie i ewentualne zaspokojenie wszelkich roszczeń Zamawiającego z tytułu niewykonania lub nienależytego wykonania umowy, w tym roszczeń z tytułu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66F5578B" w14:textId="77777777" w:rsidR="009528D7" w:rsidRPr="00E27EFE" w:rsidRDefault="007C29D9" w:rsidP="00990634">
      <w:pPr>
        <w:pStyle w:val="Akapitzlist"/>
        <w:numPr>
          <w:ilvl w:val="0"/>
          <w:numId w:val="10"/>
        </w:numPr>
        <w:tabs>
          <w:tab w:val="left" w:pos="544"/>
        </w:tabs>
        <w:spacing w:before="118" w:line="276" w:lineRule="auto"/>
        <w:ind w:right="112" w:firstLine="0"/>
        <w:rPr>
          <w:rFonts w:ascii="Arial" w:hAnsi="Arial" w:cs="Arial"/>
          <w:lang w:val="pl-PL"/>
        </w:rPr>
      </w:pPr>
      <w:r w:rsidRPr="00E27EFE">
        <w:rPr>
          <w:rFonts w:ascii="Arial" w:hAnsi="Arial" w:cs="Arial"/>
          <w:lang w:val="pl-PL"/>
        </w:rPr>
        <w:t xml:space="preserve">Zwrot 70 % kwoty Zabezpieczenia nastąpi w terminie </w:t>
      </w:r>
      <w:r w:rsidRPr="00E27EFE">
        <w:rPr>
          <w:rFonts w:ascii="Arial" w:hAnsi="Arial" w:cs="Arial"/>
          <w:b/>
          <w:lang w:val="pl-PL"/>
        </w:rPr>
        <w:t xml:space="preserve">do 30 dni </w:t>
      </w:r>
      <w:r w:rsidRPr="00E27EFE">
        <w:rPr>
          <w:rFonts w:ascii="Arial" w:hAnsi="Arial" w:cs="Arial"/>
          <w:lang w:val="pl-PL"/>
        </w:rPr>
        <w:t>od dnia wykonania Przedmiotu Umowy i uznania przez Zamawiającego za należycie wykonane. Przez dzień wykonania</w:t>
      </w:r>
      <w:r w:rsidRPr="00E27EFE">
        <w:rPr>
          <w:rFonts w:ascii="Arial" w:hAnsi="Arial" w:cs="Arial"/>
          <w:spacing w:val="-8"/>
          <w:lang w:val="pl-PL"/>
        </w:rPr>
        <w:t xml:space="preserve"> </w:t>
      </w:r>
      <w:r w:rsidRPr="00E27EFE">
        <w:rPr>
          <w:rFonts w:ascii="Arial" w:hAnsi="Arial" w:cs="Arial"/>
          <w:lang w:val="pl-PL"/>
        </w:rPr>
        <w:t>zamówienia</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uznania</w:t>
      </w:r>
      <w:r w:rsidRPr="00E27EFE">
        <w:rPr>
          <w:rFonts w:ascii="Arial" w:hAnsi="Arial" w:cs="Arial"/>
          <w:spacing w:val="-11"/>
          <w:lang w:val="pl-PL"/>
        </w:rPr>
        <w:t xml:space="preserve"> </w:t>
      </w:r>
      <w:r w:rsidRPr="00E27EFE">
        <w:rPr>
          <w:rFonts w:ascii="Arial" w:hAnsi="Arial" w:cs="Arial"/>
          <w:lang w:val="pl-PL"/>
        </w:rPr>
        <w:t>za</w:t>
      </w:r>
      <w:r w:rsidRPr="00E27EFE">
        <w:rPr>
          <w:rFonts w:ascii="Arial" w:hAnsi="Arial" w:cs="Arial"/>
          <w:spacing w:val="-11"/>
          <w:lang w:val="pl-PL"/>
        </w:rPr>
        <w:t xml:space="preserve"> </w:t>
      </w:r>
      <w:r w:rsidRPr="00E27EFE">
        <w:rPr>
          <w:rFonts w:ascii="Arial" w:hAnsi="Arial" w:cs="Arial"/>
          <w:lang w:val="pl-PL"/>
        </w:rPr>
        <w:t>należycie</w:t>
      </w:r>
      <w:r w:rsidRPr="00E27EFE">
        <w:rPr>
          <w:rFonts w:ascii="Arial" w:hAnsi="Arial" w:cs="Arial"/>
          <w:spacing w:val="-8"/>
          <w:lang w:val="pl-PL"/>
        </w:rPr>
        <w:t xml:space="preserve"> </w:t>
      </w:r>
      <w:r w:rsidRPr="00E27EFE">
        <w:rPr>
          <w:rFonts w:ascii="Arial" w:hAnsi="Arial" w:cs="Arial"/>
          <w:lang w:val="pl-PL"/>
        </w:rPr>
        <w:t>wykonany</w:t>
      </w:r>
      <w:r w:rsidRPr="00E27EFE">
        <w:rPr>
          <w:rFonts w:ascii="Arial" w:hAnsi="Arial" w:cs="Arial"/>
          <w:spacing w:val="-9"/>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uważa</w:t>
      </w:r>
      <w:r w:rsidRPr="00E27EFE">
        <w:rPr>
          <w:rFonts w:ascii="Arial" w:hAnsi="Arial" w:cs="Arial"/>
          <w:spacing w:val="-8"/>
          <w:lang w:val="pl-PL"/>
        </w:rPr>
        <w:t xml:space="preserve"> </w:t>
      </w:r>
      <w:r w:rsidRPr="00E27EFE">
        <w:rPr>
          <w:rFonts w:ascii="Arial" w:hAnsi="Arial" w:cs="Arial"/>
          <w:lang w:val="pl-PL"/>
        </w:rPr>
        <w:t>dzień</w:t>
      </w:r>
      <w:r w:rsidRPr="00E27EFE">
        <w:rPr>
          <w:rFonts w:ascii="Arial" w:hAnsi="Arial" w:cs="Arial"/>
          <w:spacing w:val="-8"/>
          <w:lang w:val="pl-PL"/>
        </w:rPr>
        <w:t xml:space="preserve"> </w:t>
      </w:r>
      <w:r w:rsidRPr="00E27EFE">
        <w:rPr>
          <w:rFonts w:ascii="Arial" w:hAnsi="Arial" w:cs="Arial"/>
          <w:lang w:val="pl-PL"/>
        </w:rPr>
        <w:t>podpisania protokołu odbioru końcowego przedmiotu</w:t>
      </w:r>
      <w:r w:rsidRPr="00E27EFE">
        <w:rPr>
          <w:rFonts w:ascii="Arial" w:hAnsi="Arial" w:cs="Arial"/>
          <w:spacing w:val="-15"/>
          <w:lang w:val="pl-PL"/>
        </w:rPr>
        <w:t xml:space="preserve"> </w:t>
      </w:r>
      <w:r w:rsidRPr="00E27EFE">
        <w:rPr>
          <w:rFonts w:ascii="Arial" w:hAnsi="Arial" w:cs="Arial"/>
          <w:lang w:val="pl-PL"/>
        </w:rPr>
        <w:t>Umowy.</w:t>
      </w:r>
    </w:p>
    <w:p w14:paraId="6D2C64FB" w14:textId="5116CD46" w:rsidR="009528D7" w:rsidRPr="00E27EFE" w:rsidRDefault="007C29D9" w:rsidP="00990634">
      <w:pPr>
        <w:pStyle w:val="Akapitzlist"/>
        <w:numPr>
          <w:ilvl w:val="0"/>
          <w:numId w:val="10"/>
        </w:numPr>
        <w:tabs>
          <w:tab w:val="left" w:pos="544"/>
        </w:tabs>
        <w:spacing w:before="37" w:line="276" w:lineRule="auto"/>
        <w:ind w:right="112" w:firstLine="0"/>
        <w:rPr>
          <w:rFonts w:ascii="Arial" w:hAnsi="Arial" w:cs="Arial"/>
          <w:lang w:val="pl-PL"/>
        </w:rPr>
      </w:pPr>
      <w:r w:rsidRPr="00E27EFE">
        <w:rPr>
          <w:rFonts w:ascii="Arial" w:hAnsi="Arial" w:cs="Arial"/>
          <w:lang w:val="pl-PL"/>
        </w:rPr>
        <w:lastRenderedPageBreak/>
        <w:t xml:space="preserve">Strony postanawiają, że kwota odpowiadająca 30 % kwoty Zabezpieczenia stanowić będzie zabezpieczenie roszczeń z tytułu rękojmi za wady i gwarancji jakości, pozostanie </w:t>
      </w:r>
      <w:r w:rsidR="004A7F27">
        <w:rPr>
          <w:rFonts w:ascii="Arial" w:hAnsi="Arial" w:cs="Arial"/>
          <w:lang w:val="pl-PL"/>
        </w:rPr>
        <w:br/>
      </w:r>
      <w:r w:rsidRPr="00E27EFE">
        <w:rPr>
          <w:rFonts w:ascii="Arial" w:hAnsi="Arial" w:cs="Arial"/>
          <w:lang w:val="pl-PL"/>
        </w:rPr>
        <w:t>w dyspozycji</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3"/>
          <w:lang w:val="pl-PL"/>
        </w:rPr>
        <w:t xml:space="preserve"> </w:t>
      </w:r>
      <w:r w:rsidRPr="00E27EFE">
        <w:rPr>
          <w:rFonts w:ascii="Arial" w:hAnsi="Arial" w:cs="Arial"/>
          <w:lang w:val="pl-PL"/>
        </w:rPr>
        <w:t>przez</w:t>
      </w:r>
      <w:r w:rsidRPr="00E27EFE">
        <w:rPr>
          <w:rFonts w:ascii="Arial" w:hAnsi="Arial" w:cs="Arial"/>
          <w:spacing w:val="-13"/>
          <w:lang w:val="pl-PL"/>
        </w:rPr>
        <w:t xml:space="preserve"> </w:t>
      </w:r>
      <w:r w:rsidRPr="00E27EFE">
        <w:rPr>
          <w:rFonts w:ascii="Arial" w:hAnsi="Arial" w:cs="Arial"/>
          <w:lang w:val="pl-PL"/>
        </w:rPr>
        <w:t>okres</w:t>
      </w:r>
      <w:r w:rsidRPr="00E27EFE">
        <w:rPr>
          <w:rFonts w:ascii="Arial" w:hAnsi="Arial" w:cs="Arial"/>
          <w:spacing w:val="-16"/>
          <w:lang w:val="pl-PL"/>
        </w:rPr>
        <w:t xml:space="preserve"> </w:t>
      </w:r>
      <w:r w:rsidRPr="00E27EFE">
        <w:rPr>
          <w:rFonts w:ascii="Arial" w:hAnsi="Arial" w:cs="Arial"/>
          <w:lang w:val="pl-PL"/>
        </w:rPr>
        <w:t>obowiązywania</w:t>
      </w:r>
      <w:r w:rsidRPr="00E27EFE">
        <w:rPr>
          <w:rFonts w:ascii="Arial" w:hAnsi="Arial" w:cs="Arial"/>
          <w:spacing w:val="-13"/>
          <w:lang w:val="pl-PL"/>
        </w:rPr>
        <w:t xml:space="preserve"> </w:t>
      </w:r>
      <w:r w:rsidRPr="00E27EFE">
        <w:rPr>
          <w:rFonts w:ascii="Arial" w:hAnsi="Arial" w:cs="Arial"/>
          <w:lang w:val="pl-PL"/>
        </w:rPr>
        <w:t>rękojmi</w:t>
      </w:r>
      <w:r w:rsidRPr="00E27EFE">
        <w:rPr>
          <w:rFonts w:ascii="Arial" w:hAnsi="Arial" w:cs="Arial"/>
          <w:spacing w:val="-15"/>
          <w:lang w:val="pl-PL"/>
        </w:rPr>
        <w:t xml:space="preserve"> </w:t>
      </w:r>
      <w:r w:rsidRPr="00E27EFE">
        <w:rPr>
          <w:rFonts w:ascii="Arial" w:hAnsi="Arial" w:cs="Arial"/>
          <w:lang w:val="pl-PL"/>
        </w:rPr>
        <w:t>za</w:t>
      </w:r>
      <w:r w:rsidRPr="00E27EFE">
        <w:rPr>
          <w:rFonts w:ascii="Arial" w:hAnsi="Arial" w:cs="Arial"/>
          <w:spacing w:val="-13"/>
          <w:lang w:val="pl-PL"/>
        </w:rPr>
        <w:t xml:space="preserve"> </w:t>
      </w:r>
      <w:r w:rsidRPr="00E27EFE">
        <w:rPr>
          <w:rFonts w:ascii="Arial" w:hAnsi="Arial" w:cs="Arial"/>
          <w:lang w:val="pl-PL"/>
        </w:rPr>
        <w:t>wady</w:t>
      </w:r>
      <w:r w:rsidRPr="00E27EFE">
        <w:rPr>
          <w:rFonts w:ascii="Arial" w:hAnsi="Arial" w:cs="Arial"/>
          <w:spacing w:val="-13"/>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gwarancji</w:t>
      </w:r>
      <w:r w:rsidRPr="00E27EFE">
        <w:rPr>
          <w:rFonts w:ascii="Arial" w:hAnsi="Arial" w:cs="Arial"/>
          <w:spacing w:val="-13"/>
          <w:lang w:val="pl-PL"/>
        </w:rPr>
        <w:t xml:space="preserve"> </w:t>
      </w:r>
      <w:r w:rsidRPr="00E27EFE">
        <w:rPr>
          <w:rFonts w:ascii="Arial" w:hAnsi="Arial" w:cs="Arial"/>
          <w:lang w:val="pl-PL"/>
        </w:rPr>
        <w:t>jakości</w:t>
      </w:r>
      <w:r w:rsidRPr="00E27EFE">
        <w:rPr>
          <w:rFonts w:ascii="Arial" w:hAnsi="Arial" w:cs="Arial"/>
          <w:spacing w:val="-16"/>
          <w:lang w:val="pl-PL"/>
        </w:rPr>
        <w:t xml:space="preserve"> </w:t>
      </w:r>
      <w:r w:rsidRPr="00E27EFE">
        <w:rPr>
          <w:rFonts w:ascii="Arial" w:hAnsi="Arial" w:cs="Arial"/>
          <w:lang w:val="pl-PL"/>
        </w:rPr>
        <w:t xml:space="preserve">oraz zostanie zwrócona po upływie </w:t>
      </w:r>
      <w:r w:rsidRPr="00E27EFE">
        <w:rPr>
          <w:rFonts w:ascii="Arial" w:hAnsi="Arial" w:cs="Arial"/>
          <w:b/>
          <w:lang w:val="pl-PL"/>
        </w:rPr>
        <w:t xml:space="preserve">15 dni </w:t>
      </w:r>
      <w:r w:rsidRPr="00E27EFE">
        <w:rPr>
          <w:rFonts w:ascii="Arial" w:hAnsi="Arial" w:cs="Arial"/>
          <w:lang w:val="pl-PL"/>
        </w:rPr>
        <w:t>od upływu okresu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5B2AEA3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Zamawiający ma prawo zaspokoić z Zabezpieczenia wszelkie roszczenia z tytułu niewykonania lub nienależytego wykonania zobowiązania niezależnie, czy wynikają z Umowy czy przepisów prawa oraz roszczenia z rękojmi za wady i gwarancji</w:t>
      </w:r>
      <w:r w:rsidRPr="00E27EFE">
        <w:rPr>
          <w:rFonts w:ascii="Arial" w:hAnsi="Arial" w:cs="Arial"/>
          <w:spacing w:val="-19"/>
          <w:lang w:val="pl-PL"/>
        </w:rPr>
        <w:t xml:space="preserve"> </w:t>
      </w:r>
      <w:r w:rsidRPr="00E27EFE">
        <w:rPr>
          <w:rFonts w:ascii="Arial" w:hAnsi="Arial" w:cs="Arial"/>
          <w:lang w:val="pl-PL"/>
        </w:rPr>
        <w:t>jakości.</w:t>
      </w:r>
    </w:p>
    <w:p w14:paraId="1867412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 xml:space="preserve">W przypadku zmiany terminu zakończenia realizacji przedmiotu Umowy Wykonawca odpowiednio zmieni termin obowiązywania Zabezpieczenia. Wykonawca obowiązany jest do przedłożenia przedłużonego Zabezpieczenia w terminie </w:t>
      </w:r>
      <w:r w:rsidRPr="00E27EFE">
        <w:rPr>
          <w:rFonts w:ascii="Arial" w:hAnsi="Arial" w:cs="Arial"/>
          <w:b/>
          <w:lang w:val="pl-PL"/>
        </w:rPr>
        <w:t xml:space="preserve">14 dni </w:t>
      </w:r>
      <w:r w:rsidRPr="00E27EFE">
        <w:rPr>
          <w:rFonts w:ascii="Arial" w:hAnsi="Arial" w:cs="Arial"/>
          <w:lang w:val="pl-PL"/>
        </w:rPr>
        <w:t>przed upływem terminu ważności dotychczasowego</w:t>
      </w:r>
      <w:r w:rsidRPr="00E27EFE">
        <w:rPr>
          <w:rFonts w:ascii="Arial" w:hAnsi="Arial" w:cs="Arial"/>
          <w:spacing w:val="-14"/>
          <w:lang w:val="pl-PL"/>
        </w:rPr>
        <w:t xml:space="preserve"> </w:t>
      </w:r>
      <w:r w:rsidRPr="00E27EFE">
        <w:rPr>
          <w:rFonts w:ascii="Arial" w:hAnsi="Arial" w:cs="Arial"/>
          <w:lang w:val="pl-PL"/>
        </w:rPr>
        <w:t>Zabezpieczenia.</w:t>
      </w:r>
    </w:p>
    <w:p w14:paraId="4C3A54F9" w14:textId="77777777" w:rsidR="009528D7" w:rsidRPr="00E27EFE" w:rsidRDefault="007C29D9" w:rsidP="00990634">
      <w:pPr>
        <w:pStyle w:val="Akapitzlist"/>
        <w:numPr>
          <w:ilvl w:val="0"/>
          <w:numId w:val="10"/>
        </w:numPr>
        <w:tabs>
          <w:tab w:val="left" w:pos="544"/>
        </w:tabs>
        <w:spacing w:before="122" w:line="276" w:lineRule="auto"/>
        <w:ind w:right="116" w:firstLine="0"/>
        <w:rPr>
          <w:rFonts w:ascii="Arial" w:hAnsi="Arial" w:cs="Arial"/>
          <w:lang w:val="pl-PL"/>
        </w:rPr>
      </w:pPr>
      <w:r w:rsidRPr="00E27EFE">
        <w:rPr>
          <w:rFonts w:ascii="Arial" w:hAnsi="Arial" w:cs="Arial"/>
          <w:lang w:val="pl-PL"/>
        </w:rPr>
        <w:t xml:space="preserve">W przypadku wniesienia zabezpieczenia w formie niepieniężnej i niezrealizowania obowiązku przedłużenia tego zabezpieczenia, o którym mowa w ust. 18, Zamawiający ma </w:t>
      </w:r>
      <w:r w:rsidRPr="00E27EFE">
        <w:rPr>
          <w:rFonts w:ascii="Arial" w:hAnsi="Arial" w:cs="Arial"/>
          <w:spacing w:val="-3"/>
          <w:lang w:val="pl-PL"/>
        </w:rPr>
        <w:t xml:space="preserve">prawo </w:t>
      </w:r>
      <w:r w:rsidRPr="00E27EFE">
        <w:rPr>
          <w:rFonts w:ascii="Arial" w:hAnsi="Arial" w:cs="Arial"/>
          <w:lang w:val="pl-PL"/>
        </w:rPr>
        <w:t>zrealizować gwarancję/poręczenie, celem ustanowienia zabezpieczenia na ten przedłużony</w:t>
      </w:r>
      <w:r w:rsidRPr="00E27EFE">
        <w:rPr>
          <w:rFonts w:ascii="Arial" w:hAnsi="Arial" w:cs="Arial"/>
          <w:spacing w:val="-23"/>
          <w:lang w:val="pl-PL"/>
        </w:rPr>
        <w:t xml:space="preserve"> </w:t>
      </w:r>
      <w:r w:rsidRPr="00E27EFE">
        <w:rPr>
          <w:rFonts w:ascii="Arial" w:hAnsi="Arial" w:cs="Arial"/>
          <w:lang w:val="pl-PL"/>
        </w:rPr>
        <w:t>okres.</w:t>
      </w:r>
    </w:p>
    <w:p w14:paraId="74DAA0F5" w14:textId="77777777" w:rsidR="00446D72" w:rsidRPr="00E27EFE" w:rsidRDefault="00446D72">
      <w:pPr>
        <w:pStyle w:val="Nagwek1"/>
        <w:spacing w:before="1"/>
        <w:ind w:right="1012"/>
        <w:rPr>
          <w:rFonts w:ascii="Arial" w:hAnsi="Arial" w:cs="Arial"/>
          <w:sz w:val="22"/>
          <w:szCs w:val="22"/>
        </w:rPr>
      </w:pPr>
    </w:p>
    <w:p w14:paraId="09EE3183" w14:textId="77777777" w:rsidR="00AE71EB" w:rsidRPr="00E27EFE" w:rsidRDefault="00AE71EB">
      <w:pPr>
        <w:pStyle w:val="Nagwek1"/>
        <w:spacing w:before="1"/>
        <w:ind w:right="1012"/>
        <w:rPr>
          <w:rFonts w:ascii="Arial" w:hAnsi="Arial" w:cs="Arial"/>
          <w:sz w:val="22"/>
          <w:szCs w:val="22"/>
        </w:rPr>
      </w:pPr>
    </w:p>
    <w:p w14:paraId="7686E464" w14:textId="77777777" w:rsidR="00AE71EB" w:rsidRPr="00E27EFE" w:rsidRDefault="00AE71EB">
      <w:pPr>
        <w:pStyle w:val="Nagwek1"/>
        <w:spacing w:before="1"/>
        <w:ind w:right="1012"/>
        <w:rPr>
          <w:rFonts w:ascii="Arial" w:hAnsi="Arial" w:cs="Arial"/>
          <w:sz w:val="22"/>
          <w:szCs w:val="22"/>
        </w:rPr>
      </w:pPr>
    </w:p>
    <w:p w14:paraId="025DC24E" w14:textId="11EE1ACD" w:rsidR="009528D7" w:rsidRPr="00E27EFE" w:rsidRDefault="007C29D9">
      <w:pPr>
        <w:pStyle w:val="Nagwek1"/>
        <w:spacing w:before="1"/>
        <w:ind w:right="1012"/>
        <w:rPr>
          <w:rFonts w:ascii="Arial" w:hAnsi="Arial" w:cs="Arial"/>
          <w:sz w:val="22"/>
          <w:szCs w:val="22"/>
        </w:rPr>
      </w:pPr>
      <w:r w:rsidRPr="00E27EFE">
        <w:rPr>
          <w:rFonts w:ascii="Arial" w:hAnsi="Arial" w:cs="Arial"/>
          <w:sz w:val="22"/>
          <w:szCs w:val="22"/>
        </w:rPr>
        <w:t xml:space="preserve">§ </w:t>
      </w:r>
      <w:r w:rsidR="00446D72" w:rsidRPr="00E27EFE">
        <w:rPr>
          <w:rFonts w:ascii="Arial" w:hAnsi="Arial" w:cs="Arial"/>
          <w:sz w:val="22"/>
          <w:szCs w:val="22"/>
        </w:rPr>
        <w:t>9</w:t>
      </w:r>
    </w:p>
    <w:p w14:paraId="61F3E202" w14:textId="77777777" w:rsidR="009528D7" w:rsidRPr="00E27EFE" w:rsidRDefault="007C29D9">
      <w:pPr>
        <w:ind w:left="1012" w:right="1011"/>
        <w:jc w:val="center"/>
        <w:rPr>
          <w:rFonts w:ascii="Arial" w:hAnsi="Arial" w:cs="Arial"/>
          <w:b/>
        </w:rPr>
      </w:pPr>
      <w:r w:rsidRPr="00E27EFE">
        <w:rPr>
          <w:rFonts w:ascii="Arial" w:hAnsi="Arial" w:cs="Arial"/>
          <w:b/>
        </w:rPr>
        <w:t>Kary umowne</w:t>
      </w:r>
    </w:p>
    <w:p w14:paraId="64323EFE"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Wykonawca zobowiązany jest do zapłaty Zamawiającemu kar umownych z następujących tytułów:</w:t>
      </w:r>
    </w:p>
    <w:p w14:paraId="76A7861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zwłokę w przedstawieniu Zamawiającemu Harmonogramu do zatwierdzenia, Wykonawca zapłaci Zamawiającemu karę umowną w wysokości 20,00 zł. za każdy rozpoczęty dzień zwłoki,</w:t>
      </w:r>
    </w:p>
    <w:p w14:paraId="13CF1451" w14:textId="3AA571C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 xml:space="preserve">za zwłokę w wykonaniu przedmiotu umowy – w wysokości 0,1% wynagrodzenia umownego brutto, za każdy rozpoczęty dzień zwłoki liczony od dnia określonego </w:t>
      </w:r>
      <w:r w:rsidR="004A7F27">
        <w:rPr>
          <w:rFonts w:ascii="Arial" w:hAnsi="Arial" w:cs="Arial"/>
        </w:rPr>
        <w:br/>
      </w:r>
      <w:r w:rsidRPr="00E27EFE">
        <w:rPr>
          <w:rFonts w:ascii="Arial" w:hAnsi="Arial" w:cs="Arial"/>
        </w:rPr>
        <w:t>w §7 ust. 2 umowy,</w:t>
      </w:r>
    </w:p>
    <w:p w14:paraId="0A4B2EB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zwłoki w usunięciu wad stwierdzonych w czasie odbioru lub w okresie rękojmi lub gwarancji – w wysokości 0,1 % wynagrodzenia umownego brutto, za każdy rozpoczęty dzień zwłkoki liczony od dnia następnego po upływie terminu wyznaczonego na usunięcie wad;</w:t>
      </w:r>
    </w:p>
    <w:p w14:paraId="014ABF74"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odstąpienie od umowy przez którąkolwiek ze Stron z przyczyn leżących po stronie Wykonawcy – w wysokości 20% wynagrodzenia umownego brutto;</w:t>
      </w:r>
    </w:p>
    <w:p w14:paraId="2B9F6A62"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w przypadku niewykonania umowy z przyczyn zależnych od Wykonawcy – w wysokości 20% wynagrodzenia umownego brutto;</w:t>
      </w:r>
    </w:p>
    <w:p w14:paraId="1DC0EFA5"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brak zapłaty lub nieterminową zapłatę wynagrodzenia należnego podwykonawcom w wysokości 500,00 zł za każdy rozpoczęty dzień zwłoki od dnia wymagalności świadczenia pieniężnego do dnia zapłaty;</w:t>
      </w:r>
    </w:p>
    <w:p w14:paraId="0DB65B35"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nieprzedłożenie do zaakceptowania projektu umowy o podwykonawstwo, której przedmiotem są roboty budowlane lub projektu jej zmiany – w wysokości 500,00 zł za każdy nieprzedłożony do zaakceptowania projekt umowy lub jej zmiany,</w:t>
      </w:r>
    </w:p>
    <w:p w14:paraId="27D5BC5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nieprzedłożenie poświadczonej za zgodność z oryginałem kopii umowy o podwykonawstwo lub jej zmiany – w wysokości 500,00 zł za każdą nieprzedłożoną kopię umowy lub jej zmiany,</w:t>
      </w:r>
    </w:p>
    <w:p w14:paraId="4DA5FFCC"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lastRenderedPageBreak/>
        <w:t>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w:t>
      </w:r>
    </w:p>
    <w:p w14:paraId="7453162D"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w przypadku stwierdzenia, że:</w:t>
      </w:r>
    </w:p>
    <w:p w14:paraId="3286B56F"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a) Wykonawca wprowadził Podwykonawcę lub dalszych Podwykonawców na teren budowy i powierzył im do wykonania roboty objęte zakresem niniejszej umowy bez wiedzy i zgody Zamawiającego, lub</w:t>
      </w:r>
    </w:p>
    <w:p w14:paraId="74EB2B2D"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b) część lub całość robót realizowana jest przez innego Podwykonawcę lub dalszego Podwykonawcę niż Podwykonawca lub dalszy Podwykonawca na którego Zamawiający wyraził zgodę, lub</w:t>
      </w:r>
    </w:p>
    <w:p w14:paraId="7CE464F7"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c) Podwykonawca lub dalszy Podwykonawca wykonuje roboty inne niż określone w umowie o podwykonawstwo,</w:t>
      </w:r>
    </w:p>
    <w:p w14:paraId="61024F3D"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 karę w wysokości 1 000 zł za każdy stwierdzony przypadek,</w:t>
      </w:r>
    </w:p>
    <w:p w14:paraId="30A6CC93"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lang w:eastAsia="ar-SA"/>
        </w:rPr>
        <w:t>za brak dokonania wymaganej przez Zamawiającego zmiany umowy o podwykonawstwo w zakresie terminu zapłaty we wskazanym przez Zamawiającego terminie – w wysokości 500,00 zł.</w:t>
      </w:r>
    </w:p>
    <w:p w14:paraId="0A02EF15" w14:textId="36F8966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lang w:eastAsia="ar-SA"/>
        </w:rPr>
        <w:t>za każdy stwierdzony przypadek naruszenia obowiązku</w:t>
      </w:r>
      <w:r w:rsidR="00AA1979">
        <w:rPr>
          <w:rFonts w:ascii="Arial" w:hAnsi="Arial" w:cs="Arial"/>
          <w:lang w:eastAsia="ar-SA"/>
        </w:rPr>
        <w:t xml:space="preserve"> zatrudniania na podstawie umowy</w:t>
      </w:r>
      <w:r w:rsidRPr="00E27EFE">
        <w:rPr>
          <w:rFonts w:ascii="Arial" w:hAnsi="Arial" w:cs="Arial"/>
          <w:lang w:eastAsia="ar-SA"/>
        </w:rPr>
        <w:t xml:space="preserve"> o pracę, w zakresie określonym w SWZ – w wysokości 500,00zł,</w:t>
      </w:r>
    </w:p>
    <w:p w14:paraId="2D9ABDA4"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Łączna wysokość naliczonych kar umownych nie może przekroczyć 20% wysokości wynagrodzenia umownego brutto.</w:t>
      </w:r>
    </w:p>
    <w:p w14:paraId="2469FB38"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Jeżeli wartość szkody przekracza wysokość kar umownych zastrzeżonych w niniejszej umowie Zamawiającemu przysługuje prawo dochodzenia odszkodowania uzupełniającego na zasadach ogólnych, wynikających z przepisów Kodeksu cywilnego.</w:t>
      </w:r>
    </w:p>
    <w:p w14:paraId="10D7677E"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Zamawiający jest również uprawniony do odstąpienia od umowy, naliczenia kar umownych oraz dochodzenia odszkodowania na zasadach ogólnych, jeżeli zwłoka w wykonaniu przedmiotu umowy i usunięciu wad przekroczy 30 dni.</w:t>
      </w:r>
    </w:p>
    <w:p w14:paraId="32A9FF93"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 xml:space="preserve">Kary umowne będą płatne w terminie do 14 dni od daty otrzymania przez Wykonawcę wezwania do ich zapłaty, przy czym strony zgodnie oświadczają, że Zamawiający ma prawo potrącenia wszelkich kar umownych z należnej do zapłaty faktury Wykonawcy </w:t>
      </w:r>
      <w:r w:rsidRPr="00E27EFE">
        <w:rPr>
          <w:rFonts w:ascii="Arial" w:hAnsi="Arial" w:cs="Arial"/>
        </w:rPr>
        <w:br/>
        <w:t>i zabezpieczenia należytego wykonania umowy.</w:t>
      </w:r>
    </w:p>
    <w:p w14:paraId="3EBE8A16" w14:textId="77777777" w:rsidR="009528D7"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Zamawiającemu przysługuje prawo do jednoczesnego dochodzenia kar umownych zarówno za niewykonanie, jak i za nienależyte wykonanie niniejszej umowy.  Kary umowne mogą być dochodzone przez Zamawiającego także w przypadku odstąpienia od niniejszej umowy</w:t>
      </w:r>
      <w:r w:rsidR="007C29D9" w:rsidRPr="00E27EFE">
        <w:rPr>
          <w:rFonts w:ascii="Arial" w:hAnsi="Arial" w:cs="Arial"/>
          <w:lang w:val="pl-PL"/>
        </w:rPr>
        <w:t>.</w:t>
      </w:r>
    </w:p>
    <w:p w14:paraId="2EC4461C" w14:textId="77777777" w:rsidR="009528D7" w:rsidRPr="00E27EFE" w:rsidRDefault="007C29D9">
      <w:pPr>
        <w:pStyle w:val="Nagwek1"/>
        <w:ind w:left="3615" w:right="3475"/>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0</w:t>
      </w:r>
    </w:p>
    <w:p w14:paraId="3AC26B07" w14:textId="77777777" w:rsidR="009528D7" w:rsidRPr="00E27EFE" w:rsidRDefault="007C29D9">
      <w:pPr>
        <w:ind w:left="3615" w:right="3477"/>
        <w:jc w:val="center"/>
        <w:rPr>
          <w:rFonts w:ascii="Arial" w:hAnsi="Arial" w:cs="Arial"/>
          <w:b/>
        </w:rPr>
      </w:pPr>
      <w:r w:rsidRPr="00E27EFE">
        <w:rPr>
          <w:rFonts w:ascii="Arial" w:hAnsi="Arial" w:cs="Arial"/>
          <w:b/>
        </w:rPr>
        <w:t>Odstąpienie od umowy</w:t>
      </w:r>
    </w:p>
    <w:p w14:paraId="4F90B0A0" w14:textId="77777777" w:rsidR="009528D7" w:rsidRPr="00E27EFE" w:rsidRDefault="007C29D9" w:rsidP="00990634">
      <w:pPr>
        <w:pStyle w:val="Akapitzlist"/>
        <w:numPr>
          <w:ilvl w:val="0"/>
          <w:numId w:val="9"/>
        </w:numPr>
        <w:tabs>
          <w:tab w:val="left" w:pos="507"/>
        </w:tabs>
        <w:spacing w:before="120" w:line="276" w:lineRule="auto"/>
        <w:ind w:right="119" w:firstLine="0"/>
        <w:jc w:val="both"/>
        <w:rPr>
          <w:rFonts w:ascii="Arial" w:hAnsi="Arial" w:cs="Arial"/>
          <w:lang w:val="pl-PL"/>
        </w:rPr>
      </w:pPr>
      <w:r w:rsidRPr="00E27EFE">
        <w:rPr>
          <w:rFonts w:ascii="Arial" w:hAnsi="Arial" w:cs="Arial"/>
          <w:lang w:val="pl-PL"/>
        </w:rPr>
        <w:t xml:space="preserve">Niezależnie od podstaw odstąpienia od Umowy wynikających z przepisów prawa lub </w:t>
      </w:r>
      <w:r w:rsidR="00FD6C67" w:rsidRPr="00E27EFE">
        <w:rPr>
          <w:rFonts w:ascii="Arial" w:hAnsi="Arial" w:cs="Arial"/>
          <w:lang w:val="pl-PL"/>
        </w:rPr>
        <w:br/>
      </w:r>
      <w:r w:rsidRPr="00E27EFE">
        <w:rPr>
          <w:rFonts w:ascii="Arial" w:hAnsi="Arial" w:cs="Arial"/>
          <w:lang w:val="pl-PL"/>
        </w:rPr>
        <w:t>z innych postanowień Umowy, Stronom przez cały okres obowiązywania umowy przysługuje prawo odstąpienia od Umowy w następujących</w:t>
      </w:r>
      <w:r w:rsidRPr="00E27EFE">
        <w:rPr>
          <w:rFonts w:ascii="Arial" w:hAnsi="Arial" w:cs="Arial"/>
          <w:spacing w:val="-14"/>
          <w:lang w:val="pl-PL"/>
        </w:rPr>
        <w:t xml:space="preserve"> </w:t>
      </w:r>
      <w:r w:rsidRPr="00E27EFE">
        <w:rPr>
          <w:rFonts w:ascii="Arial" w:hAnsi="Arial" w:cs="Arial"/>
          <w:lang w:val="pl-PL"/>
        </w:rPr>
        <w:t>sytuacjach:</w:t>
      </w:r>
    </w:p>
    <w:p w14:paraId="7CD4D618" w14:textId="77777777" w:rsidR="009528D7" w:rsidRPr="00E27EFE" w:rsidRDefault="007C29D9" w:rsidP="00990634">
      <w:pPr>
        <w:pStyle w:val="Akapitzlist"/>
        <w:numPr>
          <w:ilvl w:val="0"/>
          <w:numId w:val="8"/>
        </w:numPr>
        <w:tabs>
          <w:tab w:val="left" w:pos="506"/>
        </w:tabs>
        <w:spacing w:before="119"/>
        <w:ind w:firstLine="0"/>
        <w:rPr>
          <w:rFonts w:ascii="Arial" w:hAnsi="Arial" w:cs="Arial"/>
          <w:lang w:val="pl-PL"/>
        </w:rPr>
      </w:pPr>
      <w:r w:rsidRPr="00E27EFE">
        <w:rPr>
          <w:rFonts w:ascii="Arial" w:hAnsi="Arial" w:cs="Arial"/>
          <w:lang w:val="pl-PL"/>
        </w:rPr>
        <w:t>Zamawiającemu przysługuje prawo do odstąpienia od Umowy,</w:t>
      </w:r>
      <w:r w:rsidRPr="00E27EFE">
        <w:rPr>
          <w:rFonts w:ascii="Arial" w:hAnsi="Arial" w:cs="Arial"/>
          <w:spacing w:val="-17"/>
          <w:lang w:val="pl-PL"/>
        </w:rPr>
        <w:t xml:space="preserve"> </w:t>
      </w:r>
      <w:r w:rsidRPr="00E27EFE">
        <w:rPr>
          <w:rFonts w:ascii="Arial" w:hAnsi="Arial" w:cs="Arial"/>
          <w:lang w:val="pl-PL"/>
        </w:rPr>
        <w:t>gdy:</w:t>
      </w:r>
    </w:p>
    <w:p w14:paraId="0C264D1C" w14:textId="77777777" w:rsidR="009528D7" w:rsidRPr="00E27EFE" w:rsidRDefault="007C29D9" w:rsidP="00990634">
      <w:pPr>
        <w:pStyle w:val="Akapitzlist"/>
        <w:numPr>
          <w:ilvl w:val="1"/>
          <w:numId w:val="8"/>
        </w:numPr>
        <w:tabs>
          <w:tab w:val="left" w:pos="964"/>
          <w:tab w:val="left" w:pos="965"/>
        </w:tabs>
        <w:spacing w:before="119"/>
        <w:ind w:hanging="497"/>
        <w:rPr>
          <w:rFonts w:ascii="Arial" w:hAnsi="Arial" w:cs="Arial"/>
          <w:lang w:val="pl-PL"/>
        </w:rPr>
      </w:pPr>
      <w:r w:rsidRPr="00E27EFE">
        <w:rPr>
          <w:rFonts w:ascii="Arial" w:hAnsi="Arial" w:cs="Arial"/>
          <w:lang w:val="pl-PL"/>
        </w:rPr>
        <w:t>zostanie wydany nakaz zajęcia majątku</w:t>
      </w:r>
      <w:r w:rsidRPr="00E27EFE">
        <w:rPr>
          <w:rFonts w:ascii="Arial" w:hAnsi="Arial" w:cs="Arial"/>
          <w:spacing w:val="-20"/>
          <w:lang w:val="pl-PL"/>
        </w:rPr>
        <w:t xml:space="preserve"> </w:t>
      </w:r>
      <w:r w:rsidRPr="00E27EFE">
        <w:rPr>
          <w:rFonts w:ascii="Arial" w:hAnsi="Arial" w:cs="Arial"/>
          <w:lang w:val="pl-PL"/>
        </w:rPr>
        <w:t>Wykonawcy,</w:t>
      </w:r>
    </w:p>
    <w:p w14:paraId="3468DE59"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razie</w:t>
      </w:r>
      <w:r w:rsidRPr="00E27EFE">
        <w:rPr>
          <w:rFonts w:ascii="Arial" w:hAnsi="Arial" w:cs="Arial"/>
          <w:spacing w:val="-13"/>
          <w:lang w:val="pl-PL"/>
        </w:rPr>
        <w:t xml:space="preserve"> </w:t>
      </w:r>
      <w:r w:rsidRPr="00E27EFE">
        <w:rPr>
          <w:rFonts w:ascii="Arial" w:hAnsi="Arial" w:cs="Arial"/>
          <w:lang w:val="pl-PL"/>
        </w:rPr>
        <w:t>zaistnienia</w:t>
      </w:r>
      <w:r w:rsidRPr="00E27EFE">
        <w:rPr>
          <w:rFonts w:ascii="Arial" w:hAnsi="Arial" w:cs="Arial"/>
          <w:spacing w:val="-13"/>
          <w:lang w:val="pl-PL"/>
        </w:rPr>
        <w:t xml:space="preserve"> </w:t>
      </w:r>
      <w:r w:rsidRPr="00E27EFE">
        <w:rPr>
          <w:rFonts w:ascii="Arial" w:hAnsi="Arial" w:cs="Arial"/>
          <w:lang w:val="pl-PL"/>
        </w:rPr>
        <w:t>istotnej</w:t>
      </w:r>
      <w:r w:rsidRPr="00E27EFE">
        <w:rPr>
          <w:rFonts w:ascii="Arial" w:hAnsi="Arial" w:cs="Arial"/>
          <w:spacing w:val="-13"/>
          <w:lang w:val="pl-PL"/>
        </w:rPr>
        <w:t xml:space="preserve"> </w:t>
      </w:r>
      <w:r w:rsidRPr="00E27EFE">
        <w:rPr>
          <w:rFonts w:ascii="Arial" w:hAnsi="Arial" w:cs="Arial"/>
          <w:lang w:val="pl-PL"/>
        </w:rPr>
        <w:t>zmiany</w:t>
      </w:r>
      <w:r w:rsidRPr="00E27EFE">
        <w:rPr>
          <w:rFonts w:ascii="Arial" w:hAnsi="Arial" w:cs="Arial"/>
          <w:spacing w:val="-14"/>
          <w:lang w:val="pl-PL"/>
        </w:rPr>
        <w:t xml:space="preserve"> </w:t>
      </w:r>
      <w:r w:rsidRPr="00E27EFE">
        <w:rPr>
          <w:rFonts w:ascii="Arial" w:hAnsi="Arial" w:cs="Arial"/>
          <w:lang w:val="pl-PL"/>
        </w:rPr>
        <w:t>okoliczności</w:t>
      </w:r>
      <w:r w:rsidRPr="00E27EFE">
        <w:rPr>
          <w:rFonts w:ascii="Arial" w:hAnsi="Arial" w:cs="Arial"/>
          <w:spacing w:val="-14"/>
          <w:lang w:val="pl-PL"/>
        </w:rPr>
        <w:t xml:space="preserve"> </w:t>
      </w:r>
      <w:r w:rsidRPr="00E27EFE">
        <w:rPr>
          <w:rFonts w:ascii="Arial" w:hAnsi="Arial" w:cs="Arial"/>
          <w:lang w:val="pl-PL"/>
        </w:rPr>
        <w:t>powodującej,</w:t>
      </w:r>
      <w:r w:rsidRPr="00E27EFE">
        <w:rPr>
          <w:rFonts w:ascii="Arial" w:hAnsi="Arial" w:cs="Arial"/>
          <w:spacing w:val="-13"/>
          <w:lang w:val="pl-PL"/>
        </w:rPr>
        <w:t xml:space="preserve"> </w:t>
      </w:r>
      <w:r w:rsidRPr="00E27EFE">
        <w:rPr>
          <w:rFonts w:ascii="Arial" w:hAnsi="Arial" w:cs="Arial"/>
          <w:lang w:val="pl-PL"/>
        </w:rPr>
        <w:t>że</w:t>
      </w:r>
      <w:r w:rsidRPr="00E27EFE">
        <w:rPr>
          <w:rFonts w:ascii="Arial" w:hAnsi="Arial" w:cs="Arial"/>
          <w:spacing w:val="-13"/>
          <w:lang w:val="pl-PL"/>
        </w:rPr>
        <w:t xml:space="preserve"> </w:t>
      </w:r>
      <w:r w:rsidRPr="00E27EFE">
        <w:rPr>
          <w:rFonts w:ascii="Arial" w:hAnsi="Arial" w:cs="Arial"/>
          <w:lang w:val="pl-PL"/>
        </w:rPr>
        <w:t>wykonanie</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2"/>
          <w:lang w:val="pl-PL"/>
        </w:rPr>
        <w:t xml:space="preserve"> </w:t>
      </w:r>
      <w:r w:rsidRPr="00E27EFE">
        <w:rPr>
          <w:rFonts w:ascii="Arial" w:hAnsi="Arial" w:cs="Arial"/>
          <w:lang w:val="pl-PL"/>
        </w:rPr>
        <w:t xml:space="preserve">nie </w:t>
      </w:r>
      <w:r w:rsidRPr="00E27EFE">
        <w:rPr>
          <w:rFonts w:ascii="Arial" w:hAnsi="Arial" w:cs="Arial"/>
          <w:lang w:val="pl-PL"/>
        </w:rPr>
        <w:lastRenderedPageBreak/>
        <w:t xml:space="preserve">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E27EFE">
        <w:rPr>
          <w:rFonts w:ascii="Arial" w:hAnsi="Arial" w:cs="Arial"/>
          <w:b/>
          <w:lang w:val="pl-PL"/>
        </w:rPr>
        <w:t xml:space="preserve">30 dni </w:t>
      </w:r>
      <w:r w:rsidRPr="00E27EFE">
        <w:rPr>
          <w:rFonts w:ascii="Arial" w:hAnsi="Arial" w:cs="Arial"/>
          <w:lang w:val="pl-PL"/>
        </w:rPr>
        <w:t>od dnia powzięcia wiadomości o tych okolicznościach. W takim przypadku Wykonawca może żądać wyłącznie wynagrodzenia należnego z tytułu wykonania części</w:t>
      </w:r>
      <w:r w:rsidRPr="00E27EFE">
        <w:rPr>
          <w:rFonts w:ascii="Arial" w:hAnsi="Arial" w:cs="Arial"/>
          <w:spacing w:val="-22"/>
          <w:lang w:val="pl-PL"/>
        </w:rPr>
        <w:t xml:space="preserve"> </w:t>
      </w:r>
      <w:r w:rsidRPr="00E27EFE">
        <w:rPr>
          <w:rFonts w:ascii="Arial" w:hAnsi="Arial" w:cs="Arial"/>
          <w:lang w:val="pl-PL"/>
        </w:rPr>
        <w:t>Umowy,</w:t>
      </w:r>
    </w:p>
    <w:p w14:paraId="3626D87F"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Wykonawca bez uzasadnionej przyczyny nie rozpoczął wykonywania przedmiotu Umowy,</w:t>
      </w:r>
      <w:r w:rsidRPr="00E27EFE">
        <w:rPr>
          <w:rFonts w:ascii="Arial" w:hAnsi="Arial" w:cs="Arial"/>
          <w:spacing w:val="-13"/>
          <w:lang w:val="pl-PL"/>
        </w:rPr>
        <w:t xml:space="preserve"> </w:t>
      </w:r>
      <w:r w:rsidRPr="00E27EFE">
        <w:rPr>
          <w:rFonts w:ascii="Arial" w:hAnsi="Arial" w:cs="Arial"/>
          <w:lang w:val="pl-PL"/>
        </w:rPr>
        <w:t>albo</w:t>
      </w:r>
      <w:r w:rsidRPr="00E27EFE">
        <w:rPr>
          <w:rFonts w:ascii="Arial" w:hAnsi="Arial" w:cs="Arial"/>
          <w:spacing w:val="30"/>
          <w:lang w:val="pl-PL"/>
        </w:rPr>
        <w:t xml:space="preserve"> </w:t>
      </w:r>
      <w:r w:rsidRPr="00E27EFE">
        <w:rPr>
          <w:rFonts w:ascii="Arial" w:hAnsi="Arial" w:cs="Arial"/>
          <w:lang w:val="pl-PL"/>
        </w:rPr>
        <w:t>nie</w:t>
      </w:r>
      <w:r w:rsidRPr="00E27EFE">
        <w:rPr>
          <w:rFonts w:ascii="Arial" w:hAnsi="Arial" w:cs="Arial"/>
          <w:spacing w:val="-14"/>
          <w:lang w:val="pl-PL"/>
        </w:rPr>
        <w:t xml:space="preserve"> </w:t>
      </w:r>
      <w:r w:rsidRPr="00E27EFE">
        <w:rPr>
          <w:rFonts w:ascii="Arial" w:hAnsi="Arial" w:cs="Arial"/>
          <w:lang w:val="pl-PL"/>
        </w:rPr>
        <w:t>kontynuuje</w:t>
      </w:r>
      <w:r w:rsidRPr="00E27EFE">
        <w:rPr>
          <w:rFonts w:ascii="Arial" w:hAnsi="Arial" w:cs="Arial"/>
          <w:spacing w:val="-14"/>
          <w:lang w:val="pl-PL"/>
        </w:rPr>
        <w:t xml:space="preserve"> </w:t>
      </w:r>
      <w:r w:rsidRPr="00E27EFE">
        <w:rPr>
          <w:rFonts w:ascii="Arial" w:hAnsi="Arial" w:cs="Arial"/>
          <w:lang w:val="pl-PL"/>
        </w:rPr>
        <w:t>jego</w:t>
      </w:r>
      <w:r w:rsidRPr="00E27EFE">
        <w:rPr>
          <w:rFonts w:ascii="Arial" w:hAnsi="Arial" w:cs="Arial"/>
          <w:spacing w:val="-12"/>
          <w:lang w:val="pl-PL"/>
        </w:rPr>
        <w:t xml:space="preserve"> </w:t>
      </w:r>
      <w:r w:rsidRPr="00E27EFE">
        <w:rPr>
          <w:rFonts w:ascii="Arial" w:hAnsi="Arial" w:cs="Arial"/>
          <w:lang w:val="pl-PL"/>
        </w:rPr>
        <w:t>wykonywania</w:t>
      </w:r>
      <w:r w:rsidRPr="00E27EFE">
        <w:rPr>
          <w:rFonts w:ascii="Arial" w:hAnsi="Arial" w:cs="Arial"/>
          <w:spacing w:val="-14"/>
          <w:lang w:val="pl-PL"/>
        </w:rPr>
        <w:t xml:space="preserve"> </w:t>
      </w:r>
      <w:r w:rsidRPr="00E27EFE">
        <w:rPr>
          <w:rFonts w:ascii="Arial" w:hAnsi="Arial" w:cs="Arial"/>
          <w:lang w:val="pl-PL"/>
        </w:rPr>
        <w:t>pomimo</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2"/>
          <w:lang w:val="pl-PL"/>
        </w:rPr>
        <w:t xml:space="preserve"> </w:t>
      </w:r>
      <w:r w:rsidRPr="00E27EFE">
        <w:rPr>
          <w:rFonts w:ascii="Arial" w:hAnsi="Arial" w:cs="Arial"/>
          <w:lang w:val="pl-PL"/>
        </w:rPr>
        <w:t>go</w:t>
      </w:r>
      <w:r w:rsidRPr="00E27EFE">
        <w:rPr>
          <w:rFonts w:ascii="Arial" w:hAnsi="Arial" w:cs="Arial"/>
          <w:spacing w:val="-14"/>
          <w:lang w:val="pl-PL"/>
        </w:rPr>
        <w:t xml:space="preserve"> </w:t>
      </w:r>
      <w:r w:rsidRPr="00E27EFE">
        <w:rPr>
          <w:rFonts w:ascii="Arial" w:hAnsi="Arial" w:cs="Arial"/>
          <w:lang w:val="pl-PL"/>
        </w:rPr>
        <w:t>na</w:t>
      </w:r>
      <w:r w:rsidRPr="00E27EFE">
        <w:rPr>
          <w:rFonts w:ascii="Arial" w:hAnsi="Arial" w:cs="Arial"/>
          <w:spacing w:val="-9"/>
          <w:lang w:val="pl-PL"/>
        </w:rPr>
        <w:t xml:space="preserve"> </w:t>
      </w:r>
      <w:r w:rsidRPr="00E27EFE">
        <w:rPr>
          <w:rFonts w:ascii="Arial" w:hAnsi="Arial" w:cs="Arial"/>
          <w:lang w:val="pl-PL"/>
        </w:rPr>
        <w:t>piśmie</w:t>
      </w:r>
      <w:r w:rsidRPr="00E27EFE">
        <w:rPr>
          <w:rFonts w:ascii="Arial" w:hAnsi="Arial" w:cs="Arial"/>
          <w:spacing w:val="-12"/>
          <w:lang w:val="pl-PL"/>
        </w:rPr>
        <w:t xml:space="preserve"> </w:t>
      </w:r>
      <w:r w:rsidRPr="00E27EFE">
        <w:rPr>
          <w:rFonts w:ascii="Arial" w:hAnsi="Arial" w:cs="Arial"/>
          <w:lang w:val="pl-PL"/>
        </w:rPr>
        <w:t>przez Zamawiającego do realizacji przedmiotu</w:t>
      </w:r>
      <w:r w:rsidRPr="00E27EFE">
        <w:rPr>
          <w:rFonts w:ascii="Arial" w:hAnsi="Arial" w:cs="Arial"/>
          <w:spacing w:val="-11"/>
          <w:lang w:val="pl-PL"/>
        </w:rPr>
        <w:t xml:space="preserve"> </w:t>
      </w:r>
      <w:r w:rsidRPr="00E27EFE">
        <w:rPr>
          <w:rFonts w:ascii="Arial" w:hAnsi="Arial" w:cs="Arial"/>
          <w:lang w:val="pl-PL"/>
        </w:rPr>
        <w:t>Umowy,</w:t>
      </w:r>
    </w:p>
    <w:p w14:paraId="0B4C43A7" w14:textId="0B210219" w:rsidR="009528D7" w:rsidRPr="00E27EFE" w:rsidRDefault="007C29D9" w:rsidP="00990634">
      <w:pPr>
        <w:pStyle w:val="Akapitzlist"/>
        <w:numPr>
          <w:ilvl w:val="1"/>
          <w:numId w:val="8"/>
        </w:numPr>
        <w:tabs>
          <w:tab w:val="left" w:pos="974"/>
        </w:tabs>
        <w:spacing w:before="119"/>
        <w:ind w:right="120" w:hanging="497"/>
        <w:rPr>
          <w:rFonts w:ascii="Arial" w:hAnsi="Arial" w:cs="Arial"/>
          <w:lang w:val="pl-PL"/>
        </w:rPr>
      </w:pPr>
      <w:r w:rsidRPr="00E27EFE">
        <w:rPr>
          <w:rFonts w:ascii="Arial" w:hAnsi="Arial" w:cs="Arial"/>
          <w:lang w:val="pl-PL"/>
        </w:rPr>
        <w:t xml:space="preserve">Wykonawca z przyczyn niezależnych od Zamawiającego przerwał realizację robót </w:t>
      </w:r>
      <w:r w:rsidR="004A7F27">
        <w:rPr>
          <w:rFonts w:ascii="Arial" w:hAnsi="Arial" w:cs="Arial"/>
          <w:lang w:val="pl-PL"/>
        </w:rPr>
        <w:br/>
      </w:r>
      <w:r w:rsidRPr="00E27EFE">
        <w:rPr>
          <w:rFonts w:ascii="Arial" w:hAnsi="Arial" w:cs="Arial"/>
          <w:lang w:val="pl-PL"/>
        </w:rPr>
        <w:t xml:space="preserve">i przerwa trwała </w:t>
      </w:r>
      <w:r w:rsidRPr="00E27EFE">
        <w:rPr>
          <w:rFonts w:ascii="Arial" w:hAnsi="Arial" w:cs="Arial"/>
          <w:b/>
          <w:lang w:val="pl-PL"/>
        </w:rPr>
        <w:t>dłużej niż 10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lang w:val="pl-PL"/>
        </w:rPr>
        <w:t>,</w:t>
      </w:r>
    </w:p>
    <w:p w14:paraId="07CC0409" w14:textId="77777777" w:rsidR="009528D7" w:rsidRPr="00E27EFE" w:rsidRDefault="007C29D9" w:rsidP="00990634">
      <w:pPr>
        <w:pStyle w:val="Akapitzlist"/>
        <w:numPr>
          <w:ilvl w:val="1"/>
          <w:numId w:val="8"/>
        </w:numPr>
        <w:tabs>
          <w:tab w:val="left" w:pos="974"/>
        </w:tabs>
        <w:spacing w:before="119"/>
        <w:ind w:right="115" w:hanging="497"/>
        <w:rPr>
          <w:rFonts w:ascii="Arial" w:hAnsi="Arial" w:cs="Arial"/>
          <w:lang w:val="pl-PL"/>
        </w:rPr>
      </w:pPr>
      <w:r w:rsidRPr="00E27EFE">
        <w:rPr>
          <w:rFonts w:ascii="Arial" w:hAnsi="Arial" w:cs="Arial"/>
          <w:lang w:val="pl-PL"/>
        </w:rPr>
        <w:t>Wykonawca pomimo uprzednich pisemnych zastrzeżeń Zamawiającego nie wykonuje robót zgodnie z Umową lub w rażący sposób zaniedbuje zobowiązania</w:t>
      </w:r>
      <w:r w:rsidRPr="00E27EFE">
        <w:rPr>
          <w:rFonts w:ascii="Arial" w:hAnsi="Arial" w:cs="Arial"/>
          <w:spacing w:val="-27"/>
          <w:lang w:val="pl-PL"/>
        </w:rPr>
        <w:t xml:space="preserve"> </w:t>
      </w:r>
      <w:r w:rsidRPr="00E27EFE">
        <w:rPr>
          <w:rFonts w:ascii="Arial" w:hAnsi="Arial" w:cs="Arial"/>
          <w:lang w:val="pl-PL"/>
        </w:rPr>
        <w:t>umowne,</w:t>
      </w:r>
    </w:p>
    <w:p w14:paraId="38C380BF" w14:textId="77777777" w:rsidR="009528D7" w:rsidRPr="00E27EFE" w:rsidRDefault="007C29D9" w:rsidP="00990634">
      <w:pPr>
        <w:pStyle w:val="Akapitzlist"/>
        <w:numPr>
          <w:ilvl w:val="1"/>
          <w:numId w:val="8"/>
        </w:numPr>
        <w:tabs>
          <w:tab w:val="left" w:pos="974"/>
        </w:tabs>
        <w:spacing w:before="119"/>
        <w:ind w:right="114" w:hanging="497"/>
        <w:rPr>
          <w:rFonts w:ascii="Arial" w:hAnsi="Arial" w:cs="Arial"/>
          <w:lang w:val="pl-PL"/>
        </w:rPr>
      </w:pPr>
      <w:r w:rsidRPr="00E27EFE">
        <w:rPr>
          <w:rFonts w:ascii="Arial" w:hAnsi="Arial" w:cs="Arial"/>
          <w:lang w:val="pl-PL"/>
        </w:rPr>
        <w:t>Wykonawca wykonuje roboty budowlane wchodzące w przedmiot Umowy za</w:t>
      </w:r>
      <w:r w:rsidRPr="00E27EFE">
        <w:rPr>
          <w:rFonts w:ascii="Arial" w:hAnsi="Arial" w:cs="Arial"/>
          <w:spacing w:val="-38"/>
          <w:lang w:val="pl-PL"/>
        </w:rPr>
        <w:t xml:space="preserve"> </w:t>
      </w:r>
      <w:r w:rsidRPr="00E27EFE">
        <w:rPr>
          <w:rFonts w:ascii="Arial" w:hAnsi="Arial" w:cs="Arial"/>
          <w:lang w:val="pl-PL"/>
        </w:rPr>
        <w:t>pomocą Podwykonawców, którzy nie zostali Zamawiającemu</w:t>
      </w:r>
      <w:r w:rsidRPr="00E27EFE">
        <w:rPr>
          <w:rFonts w:ascii="Arial" w:hAnsi="Arial" w:cs="Arial"/>
          <w:spacing w:val="-19"/>
          <w:lang w:val="pl-PL"/>
        </w:rPr>
        <w:t xml:space="preserve"> </w:t>
      </w:r>
      <w:r w:rsidRPr="00E27EFE">
        <w:rPr>
          <w:rFonts w:ascii="Arial" w:hAnsi="Arial" w:cs="Arial"/>
          <w:lang w:val="pl-PL"/>
        </w:rPr>
        <w:t>zgłoszeni,</w:t>
      </w:r>
    </w:p>
    <w:p w14:paraId="3F2EF10F" w14:textId="77777777" w:rsidR="009528D7" w:rsidRPr="00E27EFE" w:rsidRDefault="007C29D9" w:rsidP="00990634">
      <w:pPr>
        <w:pStyle w:val="Akapitzlist"/>
        <w:numPr>
          <w:ilvl w:val="0"/>
          <w:numId w:val="8"/>
        </w:numPr>
        <w:tabs>
          <w:tab w:val="left" w:pos="557"/>
        </w:tabs>
        <w:spacing w:before="119" w:line="276" w:lineRule="auto"/>
        <w:ind w:right="121" w:firstLine="0"/>
        <w:rPr>
          <w:rFonts w:ascii="Arial" w:hAnsi="Arial" w:cs="Arial"/>
          <w:lang w:val="pl-PL"/>
        </w:rPr>
      </w:pPr>
      <w:r w:rsidRPr="00E27EFE">
        <w:rPr>
          <w:rFonts w:ascii="Arial" w:hAnsi="Arial" w:cs="Arial"/>
          <w:lang w:val="pl-PL"/>
        </w:rPr>
        <w:t>Wykonawcy przysługuje prawo odstąpienia od Umowy, jeżeli Zamawiający zawiadomi Wykonawcę, iż wobec zaistnienia uprzednio nieprzewidzianych okoliczności nie będzie mógł spełnić swoich zobowiązań umownych wobec</w:t>
      </w:r>
      <w:r w:rsidRPr="00E27EFE">
        <w:rPr>
          <w:rFonts w:ascii="Arial" w:hAnsi="Arial" w:cs="Arial"/>
          <w:spacing w:val="-21"/>
          <w:lang w:val="pl-PL"/>
        </w:rPr>
        <w:t xml:space="preserve"> </w:t>
      </w:r>
      <w:r w:rsidRPr="00E27EFE">
        <w:rPr>
          <w:rFonts w:ascii="Arial" w:hAnsi="Arial" w:cs="Arial"/>
          <w:lang w:val="pl-PL"/>
        </w:rPr>
        <w:t>Wykonawcy.</w:t>
      </w:r>
    </w:p>
    <w:p w14:paraId="06E2A5D8" w14:textId="77777777" w:rsidR="009528D7" w:rsidRPr="00E27EFE" w:rsidRDefault="007C29D9" w:rsidP="00990634">
      <w:pPr>
        <w:pStyle w:val="Akapitzlist"/>
        <w:numPr>
          <w:ilvl w:val="0"/>
          <w:numId w:val="9"/>
        </w:numPr>
        <w:tabs>
          <w:tab w:val="left" w:pos="343"/>
        </w:tabs>
        <w:spacing w:before="37" w:line="278" w:lineRule="auto"/>
        <w:ind w:left="116" w:right="116" w:firstLine="0"/>
        <w:jc w:val="both"/>
        <w:rPr>
          <w:rFonts w:ascii="Arial" w:hAnsi="Arial" w:cs="Arial"/>
          <w:lang w:val="pl-PL"/>
        </w:rPr>
      </w:pPr>
      <w:r w:rsidRPr="00E27EFE">
        <w:rPr>
          <w:rFonts w:ascii="Arial" w:hAnsi="Arial" w:cs="Arial"/>
          <w:lang w:val="pl-PL"/>
        </w:rPr>
        <w:t>W</w:t>
      </w:r>
      <w:r w:rsidRPr="00E27EFE">
        <w:rPr>
          <w:rFonts w:ascii="Arial" w:hAnsi="Arial" w:cs="Arial"/>
          <w:spacing w:val="-18"/>
          <w:lang w:val="pl-PL"/>
        </w:rPr>
        <w:t xml:space="preserve"> </w:t>
      </w:r>
      <w:r w:rsidRPr="00E27EFE">
        <w:rPr>
          <w:rFonts w:ascii="Arial" w:hAnsi="Arial" w:cs="Arial"/>
          <w:lang w:val="pl-PL"/>
        </w:rPr>
        <w:t>wypadku</w:t>
      </w:r>
      <w:r w:rsidRPr="00E27EFE">
        <w:rPr>
          <w:rFonts w:ascii="Arial" w:hAnsi="Arial" w:cs="Arial"/>
          <w:spacing w:val="-17"/>
          <w:lang w:val="pl-PL"/>
        </w:rPr>
        <w:t xml:space="preserve"> </w:t>
      </w:r>
      <w:r w:rsidRPr="00E27EFE">
        <w:rPr>
          <w:rFonts w:ascii="Arial" w:hAnsi="Arial" w:cs="Arial"/>
          <w:lang w:val="pl-PL"/>
        </w:rPr>
        <w:t>odstąpienia</w:t>
      </w:r>
      <w:r w:rsidRPr="00E27EFE">
        <w:rPr>
          <w:rFonts w:ascii="Arial" w:hAnsi="Arial" w:cs="Arial"/>
          <w:spacing w:val="-15"/>
          <w:lang w:val="pl-PL"/>
        </w:rPr>
        <w:t xml:space="preserve"> </w:t>
      </w:r>
      <w:r w:rsidRPr="00E27EFE">
        <w:rPr>
          <w:rFonts w:ascii="Arial" w:hAnsi="Arial" w:cs="Arial"/>
          <w:lang w:val="pl-PL"/>
        </w:rPr>
        <w:t>od</w:t>
      </w:r>
      <w:r w:rsidRPr="00E27EFE">
        <w:rPr>
          <w:rFonts w:ascii="Arial" w:hAnsi="Arial" w:cs="Arial"/>
          <w:spacing w:val="-17"/>
          <w:lang w:val="pl-PL"/>
        </w:rPr>
        <w:t xml:space="preserve"> </w:t>
      </w:r>
      <w:r w:rsidRPr="00E27EFE">
        <w:rPr>
          <w:rFonts w:ascii="Arial" w:hAnsi="Arial" w:cs="Arial"/>
          <w:lang w:val="pl-PL"/>
        </w:rPr>
        <w:t>umowy,</w:t>
      </w:r>
      <w:r w:rsidRPr="00E27EFE">
        <w:rPr>
          <w:rFonts w:ascii="Arial" w:hAnsi="Arial" w:cs="Arial"/>
          <w:spacing w:val="-16"/>
          <w:lang w:val="pl-PL"/>
        </w:rPr>
        <w:t xml:space="preserve"> </w:t>
      </w:r>
      <w:r w:rsidRPr="00E27EFE">
        <w:rPr>
          <w:rFonts w:ascii="Arial" w:hAnsi="Arial" w:cs="Arial"/>
          <w:lang w:val="pl-PL"/>
        </w:rPr>
        <w:t>Wykonawcę</w:t>
      </w:r>
      <w:r w:rsidRPr="00E27EFE">
        <w:rPr>
          <w:rFonts w:ascii="Arial" w:hAnsi="Arial" w:cs="Arial"/>
          <w:spacing w:val="-15"/>
          <w:lang w:val="pl-PL"/>
        </w:rPr>
        <w:t xml:space="preserve"> </w:t>
      </w:r>
      <w:r w:rsidRPr="00E27EFE">
        <w:rPr>
          <w:rFonts w:ascii="Arial" w:hAnsi="Arial" w:cs="Arial"/>
          <w:lang w:val="pl-PL"/>
        </w:rPr>
        <w:t>oraz</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7"/>
          <w:lang w:val="pl-PL"/>
        </w:rPr>
        <w:t xml:space="preserve"> </w:t>
      </w:r>
      <w:r w:rsidRPr="00E27EFE">
        <w:rPr>
          <w:rFonts w:ascii="Arial" w:hAnsi="Arial" w:cs="Arial"/>
          <w:lang w:val="pl-PL"/>
        </w:rPr>
        <w:t>obciążają</w:t>
      </w:r>
      <w:r w:rsidRPr="00E27EFE">
        <w:rPr>
          <w:rFonts w:ascii="Arial" w:hAnsi="Arial" w:cs="Arial"/>
          <w:spacing w:val="-17"/>
          <w:lang w:val="pl-PL"/>
        </w:rPr>
        <w:t xml:space="preserve"> </w:t>
      </w:r>
      <w:r w:rsidRPr="00E27EFE">
        <w:rPr>
          <w:rFonts w:ascii="Arial" w:hAnsi="Arial" w:cs="Arial"/>
          <w:lang w:val="pl-PL"/>
        </w:rPr>
        <w:t>następujące obowiązki</w:t>
      </w:r>
      <w:r w:rsidRPr="00E27EFE">
        <w:rPr>
          <w:rFonts w:ascii="Arial" w:hAnsi="Arial" w:cs="Arial"/>
          <w:spacing w:val="-7"/>
          <w:lang w:val="pl-PL"/>
        </w:rPr>
        <w:t xml:space="preserve"> </w:t>
      </w:r>
      <w:r w:rsidRPr="00E27EFE">
        <w:rPr>
          <w:rFonts w:ascii="Arial" w:hAnsi="Arial" w:cs="Arial"/>
          <w:lang w:val="pl-PL"/>
        </w:rPr>
        <w:t>szczegółowe:</w:t>
      </w:r>
    </w:p>
    <w:p w14:paraId="4000F755" w14:textId="77777777" w:rsidR="009528D7" w:rsidRPr="00E27EFE" w:rsidRDefault="007C29D9" w:rsidP="00990634">
      <w:pPr>
        <w:pStyle w:val="Akapitzlist"/>
        <w:numPr>
          <w:ilvl w:val="0"/>
          <w:numId w:val="7"/>
        </w:numPr>
        <w:tabs>
          <w:tab w:val="left" w:pos="364"/>
        </w:tabs>
        <w:spacing w:line="276" w:lineRule="auto"/>
        <w:ind w:right="119"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terminie</w:t>
      </w:r>
      <w:r w:rsidRPr="00E27EFE">
        <w:rPr>
          <w:rFonts w:ascii="Arial" w:hAnsi="Arial" w:cs="Arial"/>
          <w:spacing w:val="-3"/>
          <w:lang w:val="pl-PL"/>
        </w:rPr>
        <w:t xml:space="preserve"> </w:t>
      </w:r>
      <w:r w:rsidRPr="00E27EFE">
        <w:rPr>
          <w:rFonts w:ascii="Arial" w:hAnsi="Arial" w:cs="Arial"/>
          <w:b/>
          <w:lang w:val="pl-PL"/>
        </w:rPr>
        <w:t>10</w:t>
      </w:r>
      <w:r w:rsidRPr="00E27EFE">
        <w:rPr>
          <w:rFonts w:ascii="Arial" w:hAnsi="Arial" w:cs="Arial"/>
          <w:b/>
          <w:spacing w:val="-3"/>
          <w:lang w:val="pl-PL"/>
        </w:rPr>
        <w:t xml:space="preserve"> </w:t>
      </w:r>
      <w:r w:rsidRPr="00E27EFE">
        <w:rPr>
          <w:rFonts w:ascii="Arial" w:hAnsi="Arial" w:cs="Arial"/>
          <w:b/>
          <w:lang w:val="pl-PL"/>
        </w:rPr>
        <w:t>dni</w:t>
      </w:r>
      <w:r w:rsidRPr="00E27EFE">
        <w:rPr>
          <w:rFonts w:ascii="Arial" w:hAnsi="Arial" w:cs="Arial"/>
          <w:b/>
          <w:spacing w:val="-3"/>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daty</w:t>
      </w:r>
      <w:r w:rsidRPr="00E27EFE">
        <w:rPr>
          <w:rFonts w:ascii="Arial" w:hAnsi="Arial" w:cs="Arial"/>
          <w:spacing w:val="-5"/>
          <w:lang w:val="pl-PL"/>
        </w:rPr>
        <w:t xml:space="preserve"> </w:t>
      </w:r>
      <w:r w:rsidRPr="00E27EFE">
        <w:rPr>
          <w:rFonts w:ascii="Arial" w:hAnsi="Arial" w:cs="Arial"/>
          <w:lang w:val="pl-PL"/>
        </w:rPr>
        <w:t>odstąpienia</w:t>
      </w:r>
      <w:r w:rsidRPr="00E27EFE">
        <w:rPr>
          <w:rFonts w:ascii="Arial" w:hAnsi="Arial" w:cs="Arial"/>
          <w:spacing w:val="-4"/>
          <w:lang w:val="pl-PL"/>
        </w:rPr>
        <w:t xml:space="preserve"> </w:t>
      </w:r>
      <w:r w:rsidRPr="00E27EFE">
        <w:rPr>
          <w:rFonts w:ascii="Arial" w:hAnsi="Arial" w:cs="Arial"/>
          <w:lang w:val="pl-PL"/>
        </w:rPr>
        <w:t>od</w:t>
      </w:r>
      <w:r w:rsidRPr="00E27EFE">
        <w:rPr>
          <w:rFonts w:ascii="Arial" w:hAnsi="Arial" w:cs="Arial"/>
          <w:spacing w:val="-2"/>
          <w:lang w:val="pl-PL"/>
        </w:rPr>
        <w:t xml:space="preserve"> </w:t>
      </w:r>
      <w:r w:rsidRPr="00E27EFE">
        <w:rPr>
          <w:rFonts w:ascii="Arial" w:hAnsi="Arial" w:cs="Arial"/>
          <w:lang w:val="pl-PL"/>
        </w:rPr>
        <w:t>Umowy</w:t>
      </w:r>
      <w:r w:rsidRPr="00E27EFE">
        <w:rPr>
          <w:rFonts w:ascii="Arial" w:hAnsi="Arial" w:cs="Arial"/>
          <w:spacing w:val="-5"/>
          <w:lang w:val="pl-PL"/>
        </w:rPr>
        <w:t xml:space="preserve"> </w:t>
      </w:r>
      <w:r w:rsidRPr="00E27EFE">
        <w:rPr>
          <w:rFonts w:ascii="Arial" w:hAnsi="Arial" w:cs="Arial"/>
          <w:lang w:val="pl-PL"/>
        </w:rPr>
        <w:t>Wykonawca</w:t>
      </w:r>
      <w:r w:rsidRPr="00E27EFE">
        <w:rPr>
          <w:rFonts w:ascii="Arial" w:hAnsi="Arial" w:cs="Arial"/>
          <w:spacing w:val="-4"/>
          <w:lang w:val="pl-PL"/>
        </w:rPr>
        <w:t xml:space="preserve"> </w:t>
      </w:r>
      <w:r w:rsidRPr="00E27EFE">
        <w:rPr>
          <w:rFonts w:ascii="Arial" w:hAnsi="Arial" w:cs="Arial"/>
          <w:lang w:val="pl-PL"/>
        </w:rPr>
        <w:t>przy</w:t>
      </w:r>
      <w:r w:rsidRPr="00E27EFE">
        <w:rPr>
          <w:rFonts w:ascii="Arial" w:hAnsi="Arial" w:cs="Arial"/>
          <w:spacing w:val="-5"/>
          <w:lang w:val="pl-PL"/>
        </w:rPr>
        <w:t xml:space="preserve"> </w:t>
      </w:r>
      <w:r w:rsidRPr="00E27EFE">
        <w:rPr>
          <w:rFonts w:ascii="Arial" w:hAnsi="Arial" w:cs="Arial"/>
          <w:lang w:val="pl-PL"/>
        </w:rPr>
        <w:t>udziale</w:t>
      </w:r>
      <w:r w:rsidRPr="00E27EFE">
        <w:rPr>
          <w:rFonts w:ascii="Arial" w:hAnsi="Arial" w:cs="Arial"/>
          <w:spacing w:val="-3"/>
          <w:lang w:val="pl-PL"/>
        </w:rPr>
        <w:t xml:space="preserve"> </w:t>
      </w:r>
      <w:r w:rsidRPr="00E27EFE">
        <w:rPr>
          <w:rFonts w:ascii="Arial" w:hAnsi="Arial" w:cs="Arial"/>
          <w:lang w:val="pl-PL"/>
        </w:rPr>
        <w:t>Zamawiającego sporządzi szczegółowy protokół inwentaryzacji robót w toku według stanu na dzień odstąpienia,</w:t>
      </w:r>
    </w:p>
    <w:p w14:paraId="001D43A3" w14:textId="1EE352C9" w:rsidR="009528D7" w:rsidRPr="00E27EFE" w:rsidRDefault="007C29D9" w:rsidP="00990634">
      <w:pPr>
        <w:pStyle w:val="Akapitzlist"/>
        <w:numPr>
          <w:ilvl w:val="0"/>
          <w:numId w:val="7"/>
        </w:numPr>
        <w:tabs>
          <w:tab w:val="left" w:pos="378"/>
        </w:tabs>
        <w:spacing w:before="123" w:line="278" w:lineRule="auto"/>
        <w:ind w:right="122" w:firstLine="0"/>
        <w:rPr>
          <w:rFonts w:ascii="Arial" w:hAnsi="Arial" w:cs="Arial"/>
          <w:lang w:val="pl-PL"/>
        </w:rPr>
      </w:pPr>
      <w:r w:rsidRPr="00E27EFE">
        <w:rPr>
          <w:rFonts w:ascii="Arial" w:hAnsi="Arial" w:cs="Arial"/>
          <w:lang w:val="pl-PL"/>
        </w:rPr>
        <w:t xml:space="preserve">zabezpieczy przerwane roboty w zakresie obustronnie uzgodnionym na koszt tej strony, </w:t>
      </w:r>
      <w:r w:rsidR="004A7F27">
        <w:rPr>
          <w:rFonts w:ascii="Arial" w:hAnsi="Arial" w:cs="Arial"/>
          <w:lang w:val="pl-PL"/>
        </w:rPr>
        <w:br/>
      </w:r>
      <w:r w:rsidRPr="00E27EFE">
        <w:rPr>
          <w:rFonts w:ascii="Arial" w:hAnsi="Arial" w:cs="Arial"/>
          <w:lang w:val="pl-PL"/>
        </w:rPr>
        <w:t>z której winy nastąpiło odstąpienie od</w:t>
      </w:r>
      <w:r w:rsidRPr="00E27EFE">
        <w:rPr>
          <w:rFonts w:ascii="Arial" w:hAnsi="Arial" w:cs="Arial"/>
          <w:spacing w:val="-15"/>
          <w:lang w:val="pl-PL"/>
        </w:rPr>
        <w:t xml:space="preserve"> </w:t>
      </w:r>
      <w:r w:rsidRPr="00E27EFE">
        <w:rPr>
          <w:rFonts w:ascii="Arial" w:hAnsi="Arial" w:cs="Arial"/>
          <w:lang w:val="pl-PL"/>
        </w:rPr>
        <w:t>umowy.</w:t>
      </w:r>
    </w:p>
    <w:p w14:paraId="7DB869D3" w14:textId="19EAB9BB" w:rsidR="009528D7" w:rsidRPr="00E27EFE" w:rsidRDefault="007C29D9" w:rsidP="00990634">
      <w:pPr>
        <w:pStyle w:val="Akapitzlist"/>
        <w:numPr>
          <w:ilvl w:val="0"/>
          <w:numId w:val="9"/>
        </w:numPr>
        <w:tabs>
          <w:tab w:val="left" w:pos="376"/>
        </w:tabs>
        <w:spacing w:before="116" w:line="276" w:lineRule="auto"/>
        <w:ind w:left="116" w:right="116" w:firstLine="0"/>
        <w:jc w:val="both"/>
        <w:rPr>
          <w:rFonts w:ascii="Arial" w:hAnsi="Arial" w:cs="Arial"/>
          <w:lang w:val="pl-PL"/>
        </w:rPr>
      </w:pPr>
      <w:r w:rsidRPr="00E27EFE">
        <w:rPr>
          <w:rFonts w:ascii="Arial" w:hAnsi="Arial" w:cs="Arial"/>
          <w:lang w:val="pl-PL"/>
        </w:rPr>
        <w:t xml:space="preserve">Odstąpienie od umowy powinno nastąpić w formie pisemnej pod rygorem nieważności </w:t>
      </w:r>
      <w:r w:rsidR="004A7F27">
        <w:rPr>
          <w:rFonts w:ascii="Arial" w:hAnsi="Arial" w:cs="Arial"/>
          <w:lang w:val="pl-PL"/>
        </w:rPr>
        <w:br/>
      </w:r>
      <w:r w:rsidRPr="00E27EFE">
        <w:rPr>
          <w:rFonts w:ascii="Arial" w:hAnsi="Arial" w:cs="Arial"/>
          <w:lang w:val="pl-PL"/>
        </w:rPr>
        <w:t>i powinno</w:t>
      </w:r>
      <w:r w:rsidRPr="00E27EFE">
        <w:rPr>
          <w:rFonts w:ascii="Arial" w:hAnsi="Arial" w:cs="Arial"/>
          <w:spacing w:val="-8"/>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uzasadnienie.</w:t>
      </w:r>
      <w:r w:rsidRPr="00E27EFE">
        <w:rPr>
          <w:rFonts w:ascii="Arial" w:hAnsi="Arial" w:cs="Arial"/>
          <w:spacing w:val="-6"/>
          <w:lang w:val="pl-PL"/>
        </w:rPr>
        <w:t xml:space="preserve"> </w:t>
      </w:r>
      <w:r w:rsidRPr="00E27EFE">
        <w:rPr>
          <w:rFonts w:ascii="Arial" w:hAnsi="Arial" w:cs="Arial"/>
          <w:lang w:val="pl-PL"/>
        </w:rPr>
        <w:t>Oświadczenie</w:t>
      </w:r>
      <w:r w:rsidRPr="00E27EFE">
        <w:rPr>
          <w:rFonts w:ascii="Arial" w:hAnsi="Arial" w:cs="Arial"/>
          <w:spacing w:val="-8"/>
          <w:lang w:val="pl-PL"/>
        </w:rPr>
        <w:t xml:space="preserve"> </w:t>
      </w:r>
      <w:r w:rsidRPr="00E27EFE">
        <w:rPr>
          <w:rFonts w:ascii="Arial" w:hAnsi="Arial" w:cs="Arial"/>
          <w:lang w:val="pl-PL"/>
        </w:rPr>
        <w:t>o</w:t>
      </w:r>
      <w:r w:rsidRPr="00E27EFE">
        <w:rPr>
          <w:rFonts w:ascii="Arial" w:hAnsi="Arial" w:cs="Arial"/>
          <w:spacing w:val="-8"/>
          <w:lang w:val="pl-PL"/>
        </w:rPr>
        <w:t xml:space="preserve"> </w:t>
      </w:r>
      <w:r w:rsidRPr="00E27EFE">
        <w:rPr>
          <w:rFonts w:ascii="Arial" w:hAnsi="Arial" w:cs="Arial"/>
          <w:lang w:val="pl-PL"/>
        </w:rPr>
        <w:t>odstąpieniu</w:t>
      </w:r>
      <w:r w:rsidRPr="00E27EFE">
        <w:rPr>
          <w:rFonts w:ascii="Arial" w:hAnsi="Arial" w:cs="Arial"/>
          <w:spacing w:val="-5"/>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Umowy</w:t>
      </w:r>
      <w:r w:rsidRPr="00E27EFE">
        <w:rPr>
          <w:rFonts w:ascii="Arial" w:hAnsi="Arial" w:cs="Arial"/>
          <w:spacing w:val="-10"/>
          <w:lang w:val="pl-PL"/>
        </w:rPr>
        <w:t xml:space="preserve"> </w:t>
      </w:r>
      <w:r w:rsidRPr="00E27EFE">
        <w:rPr>
          <w:rFonts w:ascii="Arial" w:hAnsi="Arial" w:cs="Arial"/>
          <w:lang w:val="pl-PL"/>
        </w:rPr>
        <w:t>winno</w:t>
      </w:r>
      <w:r w:rsidRPr="00E27EFE">
        <w:rPr>
          <w:rFonts w:ascii="Arial" w:hAnsi="Arial" w:cs="Arial"/>
          <w:spacing w:val="-6"/>
          <w:lang w:val="pl-PL"/>
        </w:rPr>
        <w:t xml:space="preserve"> </w:t>
      </w:r>
      <w:r w:rsidRPr="00E27EFE">
        <w:rPr>
          <w:rFonts w:ascii="Arial" w:hAnsi="Arial" w:cs="Arial"/>
          <w:lang w:val="pl-PL"/>
        </w:rPr>
        <w:t>być</w:t>
      </w:r>
      <w:r w:rsidRPr="00E27EFE">
        <w:rPr>
          <w:rFonts w:ascii="Arial" w:hAnsi="Arial" w:cs="Arial"/>
          <w:spacing w:val="-10"/>
          <w:lang w:val="pl-PL"/>
        </w:rPr>
        <w:t xml:space="preserve"> </w:t>
      </w:r>
      <w:r w:rsidRPr="00E27EFE">
        <w:rPr>
          <w:rFonts w:ascii="Arial" w:hAnsi="Arial" w:cs="Arial"/>
          <w:lang w:val="pl-PL"/>
        </w:rPr>
        <w:t>złożone</w:t>
      </w:r>
      <w:r w:rsidRPr="00E27EFE">
        <w:rPr>
          <w:rFonts w:ascii="Arial" w:hAnsi="Arial" w:cs="Arial"/>
          <w:spacing w:val="-6"/>
          <w:lang w:val="pl-PL"/>
        </w:rPr>
        <w:t xml:space="preserve"> </w:t>
      </w:r>
      <w:r w:rsidRPr="00E27EFE">
        <w:rPr>
          <w:rFonts w:ascii="Arial" w:hAnsi="Arial" w:cs="Arial"/>
          <w:lang w:val="pl-PL"/>
        </w:rPr>
        <w:t xml:space="preserve">w terminie </w:t>
      </w:r>
      <w:r w:rsidRPr="00E27EFE">
        <w:rPr>
          <w:rFonts w:ascii="Arial" w:hAnsi="Arial" w:cs="Arial"/>
          <w:b/>
          <w:lang w:val="pl-PL"/>
        </w:rPr>
        <w:t xml:space="preserve">14  dni </w:t>
      </w:r>
      <w:r w:rsidRPr="00E27EFE">
        <w:rPr>
          <w:rFonts w:ascii="Arial" w:hAnsi="Arial" w:cs="Arial"/>
          <w:lang w:val="pl-PL"/>
        </w:rPr>
        <w:t>od dnia zaistnienia podstawy uprawniającej do</w:t>
      </w:r>
      <w:r w:rsidRPr="00E27EFE">
        <w:rPr>
          <w:rFonts w:ascii="Arial" w:hAnsi="Arial" w:cs="Arial"/>
          <w:spacing w:val="-31"/>
          <w:lang w:val="pl-PL"/>
        </w:rPr>
        <w:t xml:space="preserve"> </w:t>
      </w:r>
      <w:r w:rsidRPr="00E27EFE">
        <w:rPr>
          <w:rFonts w:ascii="Arial" w:hAnsi="Arial" w:cs="Arial"/>
          <w:lang w:val="pl-PL"/>
        </w:rPr>
        <w:t>odstąpienia.</w:t>
      </w:r>
    </w:p>
    <w:p w14:paraId="26C0CAE7" w14:textId="77777777" w:rsidR="009528D7" w:rsidRPr="00E27EFE" w:rsidRDefault="007C29D9" w:rsidP="00990634">
      <w:pPr>
        <w:pStyle w:val="Akapitzlist"/>
        <w:numPr>
          <w:ilvl w:val="0"/>
          <w:numId w:val="9"/>
        </w:numPr>
        <w:tabs>
          <w:tab w:val="left" w:pos="362"/>
        </w:tabs>
        <w:spacing w:before="119"/>
        <w:ind w:left="116" w:right="114" w:firstLine="0"/>
        <w:jc w:val="both"/>
        <w:rPr>
          <w:rFonts w:ascii="Arial" w:hAnsi="Arial" w:cs="Arial"/>
          <w:lang w:val="pl-PL"/>
        </w:rPr>
      </w:pPr>
      <w:r w:rsidRPr="00E27EFE">
        <w:rPr>
          <w:rFonts w:ascii="Arial" w:hAnsi="Arial" w:cs="Arial"/>
          <w:lang w:val="pl-PL"/>
        </w:rPr>
        <w:t xml:space="preserve">Strony ustalają, </w:t>
      </w:r>
      <w:r w:rsidRPr="00E27EFE">
        <w:rPr>
          <w:rFonts w:ascii="Arial" w:hAnsi="Arial" w:cs="Arial"/>
          <w:spacing w:val="-3"/>
          <w:lang w:val="pl-PL"/>
        </w:rPr>
        <w:t xml:space="preserve">że </w:t>
      </w:r>
      <w:r w:rsidRPr="00E27EFE">
        <w:rPr>
          <w:rFonts w:ascii="Arial" w:hAnsi="Arial" w:cs="Arial"/>
          <w:lang w:val="pl-PL"/>
        </w:rPr>
        <w:t>odstąpienie od Umowy zarówno na podstawie postanowień umowy jak również przepisów ustawowych będzie odnosiło skutek tylko i wyłącznie do wzajemnych świadczeń</w:t>
      </w:r>
      <w:r w:rsidRPr="00E27EFE">
        <w:rPr>
          <w:rFonts w:ascii="Arial" w:hAnsi="Arial" w:cs="Arial"/>
          <w:spacing w:val="-10"/>
          <w:lang w:val="pl-PL"/>
        </w:rPr>
        <w:t xml:space="preserve"> </w:t>
      </w:r>
      <w:r w:rsidRPr="00E27EFE">
        <w:rPr>
          <w:rFonts w:ascii="Arial" w:hAnsi="Arial" w:cs="Arial"/>
          <w:lang w:val="pl-PL"/>
        </w:rPr>
        <w:t>niezrealizowanych</w:t>
      </w:r>
      <w:r w:rsidRPr="00E27EFE">
        <w:rPr>
          <w:rFonts w:ascii="Arial" w:hAnsi="Arial" w:cs="Arial"/>
          <w:spacing w:val="-10"/>
          <w:lang w:val="pl-PL"/>
        </w:rPr>
        <w:t xml:space="preserve"> </w:t>
      </w:r>
      <w:r w:rsidRPr="00E27EFE">
        <w:rPr>
          <w:rFonts w:ascii="Arial" w:hAnsi="Arial" w:cs="Arial"/>
          <w:spacing w:val="-4"/>
          <w:lang w:val="pl-PL"/>
        </w:rPr>
        <w:t>(tzw.</w:t>
      </w:r>
      <w:r w:rsidRPr="00E27EFE">
        <w:rPr>
          <w:rFonts w:ascii="Arial" w:hAnsi="Arial" w:cs="Arial"/>
          <w:spacing w:val="-11"/>
          <w:lang w:val="pl-PL"/>
        </w:rPr>
        <w:t xml:space="preserve"> </w:t>
      </w:r>
      <w:r w:rsidRPr="00E27EFE">
        <w:rPr>
          <w:rFonts w:ascii="Arial" w:hAnsi="Arial" w:cs="Arial"/>
          <w:lang w:val="pl-PL"/>
        </w:rPr>
        <w:t>skutek</w:t>
      </w:r>
      <w:r w:rsidRPr="00E27EFE">
        <w:rPr>
          <w:rFonts w:ascii="Arial" w:hAnsi="Arial" w:cs="Arial"/>
          <w:spacing w:val="-11"/>
          <w:lang w:val="pl-PL"/>
        </w:rPr>
        <w:t xml:space="preserve"> </w:t>
      </w:r>
      <w:r w:rsidRPr="00E27EFE">
        <w:rPr>
          <w:rFonts w:ascii="Arial" w:hAnsi="Arial" w:cs="Arial"/>
          <w:spacing w:val="-3"/>
          <w:lang w:val="pl-PL"/>
        </w:rPr>
        <w:t>ex</w:t>
      </w:r>
      <w:r w:rsidRPr="00E27EFE">
        <w:rPr>
          <w:rFonts w:ascii="Arial" w:hAnsi="Arial" w:cs="Arial"/>
          <w:spacing w:val="-11"/>
          <w:lang w:val="pl-PL"/>
        </w:rPr>
        <w:t xml:space="preserve"> </w:t>
      </w:r>
      <w:r w:rsidRPr="00E27EFE">
        <w:rPr>
          <w:rFonts w:ascii="Arial" w:hAnsi="Arial" w:cs="Arial"/>
          <w:lang w:val="pl-PL"/>
        </w:rPr>
        <w:t>nunc).</w:t>
      </w:r>
    </w:p>
    <w:p w14:paraId="4D34BC89" w14:textId="77777777"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1</w:t>
      </w:r>
    </w:p>
    <w:p w14:paraId="7B31AB95" w14:textId="77777777" w:rsidR="009528D7" w:rsidRPr="00E27EFE" w:rsidRDefault="007C29D9">
      <w:pPr>
        <w:spacing w:before="2"/>
        <w:ind w:left="1012" w:right="1011"/>
        <w:jc w:val="center"/>
        <w:rPr>
          <w:rFonts w:ascii="Arial" w:hAnsi="Arial" w:cs="Arial"/>
          <w:b/>
        </w:rPr>
      </w:pPr>
      <w:r w:rsidRPr="00E27EFE">
        <w:rPr>
          <w:rFonts w:ascii="Arial" w:hAnsi="Arial" w:cs="Arial"/>
          <w:b/>
        </w:rPr>
        <w:t>Podwykonawstwo</w:t>
      </w:r>
    </w:p>
    <w:p w14:paraId="3B906ED6" w14:textId="57B5470C" w:rsidR="009528D7" w:rsidRPr="00E27EFE" w:rsidRDefault="007C29D9" w:rsidP="00990634">
      <w:pPr>
        <w:pStyle w:val="Akapitzlist"/>
        <w:numPr>
          <w:ilvl w:val="0"/>
          <w:numId w:val="6"/>
        </w:numPr>
        <w:tabs>
          <w:tab w:val="left" w:pos="367"/>
        </w:tabs>
        <w:spacing w:before="119"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przypadku</w:t>
      </w:r>
      <w:r w:rsidRPr="00E27EFE">
        <w:rPr>
          <w:rFonts w:ascii="Arial" w:hAnsi="Arial" w:cs="Arial"/>
          <w:spacing w:val="-6"/>
          <w:lang w:val="pl-PL"/>
        </w:rPr>
        <w:t xml:space="preserve"> </w:t>
      </w:r>
      <w:r w:rsidRPr="00E27EFE">
        <w:rPr>
          <w:rFonts w:ascii="Arial" w:hAnsi="Arial" w:cs="Arial"/>
          <w:lang w:val="pl-PL"/>
        </w:rPr>
        <w:t>realizacji</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4"/>
          <w:lang w:val="pl-PL"/>
        </w:rPr>
        <w:t xml:space="preserve"> </w:t>
      </w:r>
      <w:r w:rsidRPr="00E27EFE">
        <w:rPr>
          <w:rFonts w:ascii="Arial" w:hAnsi="Arial" w:cs="Arial"/>
          <w:lang w:val="pl-PL"/>
        </w:rPr>
        <w:t>przedmiotu</w:t>
      </w:r>
      <w:r w:rsidRPr="00E27EFE">
        <w:rPr>
          <w:rFonts w:ascii="Arial" w:hAnsi="Arial" w:cs="Arial"/>
          <w:spacing w:val="-6"/>
          <w:lang w:val="pl-PL"/>
        </w:rPr>
        <w:t xml:space="preserve"> </w:t>
      </w:r>
      <w:r w:rsidRPr="00E27EFE">
        <w:rPr>
          <w:rFonts w:ascii="Arial" w:hAnsi="Arial" w:cs="Arial"/>
          <w:lang w:val="pl-PL"/>
        </w:rPr>
        <w:t>Umowy</w:t>
      </w:r>
      <w:r w:rsidRPr="00E27EFE">
        <w:rPr>
          <w:rFonts w:ascii="Arial" w:hAnsi="Arial" w:cs="Arial"/>
          <w:spacing w:val="-6"/>
          <w:lang w:val="pl-PL"/>
        </w:rPr>
        <w:t xml:space="preserve"> </w:t>
      </w:r>
      <w:r w:rsidRPr="00E27EFE">
        <w:rPr>
          <w:rFonts w:ascii="Arial" w:hAnsi="Arial" w:cs="Arial"/>
          <w:lang w:val="pl-PL"/>
        </w:rPr>
        <w:t>z</w:t>
      </w:r>
      <w:r w:rsidRPr="00E27EFE">
        <w:rPr>
          <w:rFonts w:ascii="Arial" w:hAnsi="Arial" w:cs="Arial"/>
          <w:spacing w:val="-6"/>
          <w:lang w:val="pl-PL"/>
        </w:rPr>
        <w:t xml:space="preserve"> </w:t>
      </w:r>
      <w:r w:rsidRPr="00E27EFE">
        <w:rPr>
          <w:rFonts w:ascii="Arial" w:hAnsi="Arial" w:cs="Arial"/>
          <w:lang w:val="pl-PL"/>
        </w:rPr>
        <w:t>udziałem</w:t>
      </w:r>
      <w:r w:rsidRPr="00E27EFE">
        <w:rPr>
          <w:rFonts w:ascii="Arial" w:hAnsi="Arial" w:cs="Arial"/>
          <w:spacing w:val="-7"/>
          <w:lang w:val="pl-PL"/>
        </w:rPr>
        <w:t xml:space="preserve"> </w:t>
      </w:r>
      <w:r w:rsidRPr="00E27EFE">
        <w:rPr>
          <w:rFonts w:ascii="Arial" w:hAnsi="Arial" w:cs="Arial"/>
          <w:lang w:val="pl-PL"/>
        </w:rPr>
        <w:t xml:space="preserve">Podwykonawców Wykonawcę obciążać będą obowiązki opisane w Umowie i w przepisach prawa, w tym </w:t>
      </w:r>
      <w:r w:rsidR="00FC17E2">
        <w:rPr>
          <w:rFonts w:ascii="Arial" w:hAnsi="Arial" w:cs="Arial"/>
          <w:lang w:val="pl-PL"/>
        </w:rPr>
        <w:br/>
      </w:r>
      <w:r w:rsidRPr="00E27EFE">
        <w:rPr>
          <w:rFonts w:ascii="Arial" w:hAnsi="Arial" w:cs="Arial"/>
          <w:lang w:val="pl-PL"/>
        </w:rPr>
        <w:t xml:space="preserve">w szczególności Ustawie Pzp. Przez umowę o podwykonawstwo należy rozumieć umowę </w:t>
      </w:r>
      <w:r w:rsidR="00FC17E2">
        <w:rPr>
          <w:rFonts w:ascii="Arial" w:hAnsi="Arial" w:cs="Arial"/>
          <w:lang w:val="pl-PL"/>
        </w:rPr>
        <w:br/>
      </w:r>
      <w:r w:rsidRPr="00E27EFE">
        <w:rPr>
          <w:rFonts w:ascii="Arial" w:hAnsi="Arial" w:cs="Arial"/>
          <w:lang w:val="pl-PL"/>
        </w:rPr>
        <w:t>w formie pisemnej o charakterze odpłatnym, zawartą między Wykonawcą a Podwykonawcą, a także między podwykonawcą a dalszym podwykonawcą lub między dalszymi podwykonawcami, na mocy której odpowiednio Podwykonawca lub dalszy podwykonawca, zobowiązuje się wykonać część</w:t>
      </w:r>
      <w:r w:rsidRPr="00E27EFE">
        <w:rPr>
          <w:rFonts w:ascii="Arial" w:hAnsi="Arial" w:cs="Arial"/>
          <w:spacing w:val="-13"/>
          <w:lang w:val="pl-PL"/>
        </w:rPr>
        <w:t xml:space="preserve"> </w:t>
      </w:r>
      <w:r w:rsidRPr="00E27EFE">
        <w:rPr>
          <w:rFonts w:ascii="Arial" w:hAnsi="Arial" w:cs="Arial"/>
          <w:lang w:val="pl-PL"/>
        </w:rPr>
        <w:t>zamówienia.</w:t>
      </w:r>
    </w:p>
    <w:p w14:paraId="2EF8DD63" w14:textId="77777777" w:rsidR="009528D7" w:rsidRPr="00E27EFE" w:rsidRDefault="007C29D9" w:rsidP="00990634">
      <w:pPr>
        <w:pStyle w:val="Akapitzlist"/>
        <w:numPr>
          <w:ilvl w:val="0"/>
          <w:numId w:val="6"/>
        </w:numPr>
        <w:tabs>
          <w:tab w:val="left" w:pos="367"/>
        </w:tabs>
        <w:spacing w:line="276" w:lineRule="auto"/>
        <w:ind w:right="113" w:firstLine="0"/>
        <w:rPr>
          <w:rFonts w:ascii="Arial" w:hAnsi="Arial" w:cs="Arial"/>
          <w:lang w:val="pl-PL"/>
        </w:rPr>
      </w:pPr>
      <w:r w:rsidRPr="00E27EFE">
        <w:rPr>
          <w:rFonts w:ascii="Arial" w:hAnsi="Arial" w:cs="Arial"/>
          <w:lang w:val="pl-PL"/>
        </w:rPr>
        <w:t>Wykonawca uprawniony jest wykonywać roboty budowlane wchodzące w skład przedmiotu Umowy za pomocą Podwykonawców zgłoszonych oraz w stosunku do których Zamawiający nie wniósł sprzeciwu zgodnie z przepisami art. 647</w:t>
      </w:r>
      <w:r w:rsidRPr="00E27EFE">
        <w:rPr>
          <w:rFonts w:ascii="Arial" w:hAnsi="Arial" w:cs="Arial"/>
          <w:position w:val="8"/>
          <w:lang w:val="pl-PL"/>
        </w:rPr>
        <w:t xml:space="preserve">1 </w:t>
      </w:r>
      <w:r w:rsidRPr="00E27EFE">
        <w:rPr>
          <w:rFonts w:ascii="Arial" w:hAnsi="Arial" w:cs="Arial"/>
          <w:lang w:val="pl-PL"/>
        </w:rPr>
        <w:t>Kodeku cywilnego. Strony postanawiają, iż realizacja robót budowlanych wchodzących w skład przedmiotu Umowy</w:t>
      </w:r>
      <w:r w:rsidRPr="00E27EFE">
        <w:rPr>
          <w:rFonts w:ascii="Arial" w:hAnsi="Arial" w:cs="Arial"/>
          <w:spacing w:val="-37"/>
          <w:lang w:val="pl-PL"/>
        </w:rPr>
        <w:t xml:space="preserve"> </w:t>
      </w:r>
      <w:r w:rsidRPr="00E27EFE">
        <w:rPr>
          <w:rFonts w:ascii="Arial" w:hAnsi="Arial" w:cs="Arial"/>
          <w:lang w:val="pl-PL"/>
        </w:rPr>
        <w:t xml:space="preserve">przy pomocy Podwykonawców bez uprzedniego zgłoszenia, jak również w stosunku, do których </w:t>
      </w:r>
      <w:r w:rsidRPr="00E27EFE">
        <w:rPr>
          <w:rFonts w:ascii="Arial" w:hAnsi="Arial" w:cs="Arial"/>
          <w:lang w:val="pl-PL"/>
        </w:rPr>
        <w:lastRenderedPageBreak/>
        <w:t>Zamawiający wniósł sprzeciw Podwykonawcy stanowi nienależyte wykonanie Umowy przez Wykonawcę.</w:t>
      </w:r>
    </w:p>
    <w:p w14:paraId="1C51EA0C" w14:textId="77777777" w:rsidR="009528D7" w:rsidRPr="00E27EFE" w:rsidRDefault="007C29D9" w:rsidP="00990634">
      <w:pPr>
        <w:pStyle w:val="Akapitzlist"/>
        <w:numPr>
          <w:ilvl w:val="0"/>
          <w:numId w:val="6"/>
        </w:numPr>
        <w:tabs>
          <w:tab w:val="left" w:pos="367"/>
        </w:tabs>
        <w:spacing w:line="276" w:lineRule="auto"/>
        <w:ind w:right="112" w:firstLine="0"/>
        <w:rPr>
          <w:rFonts w:ascii="Arial" w:hAnsi="Arial" w:cs="Arial"/>
          <w:lang w:val="pl-PL"/>
        </w:rPr>
      </w:pPr>
      <w:r w:rsidRPr="00E27EFE">
        <w:rPr>
          <w:rFonts w:ascii="Arial" w:hAnsi="Arial" w:cs="Arial"/>
          <w:lang w:val="pl-PL"/>
        </w:rPr>
        <w:t>Wykonawca, Podwykonawca lub dalszy Podwykonawca zamówienia na roboty budowlane zamierzający</w:t>
      </w:r>
      <w:r w:rsidRPr="00E27EFE">
        <w:rPr>
          <w:rFonts w:ascii="Arial" w:hAnsi="Arial" w:cs="Arial"/>
          <w:spacing w:val="-10"/>
          <w:lang w:val="pl-PL"/>
        </w:rPr>
        <w:t xml:space="preserve"> </w:t>
      </w:r>
      <w:r w:rsidRPr="00E27EFE">
        <w:rPr>
          <w:rFonts w:ascii="Arial" w:hAnsi="Arial" w:cs="Arial"/>
          <w:lang w:val="pl-PL"/>
        </w:rPr>
        <w:t>zawrzeć</w:t>
      </w:r>
      <w:r w:rsidRPr="00E27EFE">
        <w:rPr>
          <w:rFonts w:ascii="Arial" w:hAnsi="Arial" w:cs="Arial"/>
          <w:spacing w:val="-10"/>
          <w:lang w:val="pl-PL"/>
        </w:rPr>
        <w:t xml:space="preserve"> </w:t>
      </w:r>
      <w:r w:rsidRPr="00E27EFE">
        <w:rPr>
          <w:rFonts w:ascii="Arial" w:hAnsi="Arial" w:cs="Arial"/>
          <w:lang w:val="pl-PL"/>
        </w:rPr>
        <w:t>umowę</w:t>
      </w:r>
      <w:r w:rsidRPr="00E27EFE">
        <w:rPr>
          <w:rFonts w:ascii="Arial" w:hAnsi="Arial" w:cs="Arial"/>
          <w:spacing w:val="-10"/>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10"/>
          <w:lang w:val="pl-PL"/>
        </w:rPr>
        <w:t xml:space="preserve"> </w:t>
      </w:r>
      <w:r w:rsidRPr="00E27EFE">
        <w:rPr>
          <w:rFonts w:ascii="Arial" w:hAnsi="Arial" w:cs="Arial"/>
          <w:lang w:val="pl-PL"/>
        </w:rPr>
        <w:t>której</w:t>
      </w:r>
      <w:r w:rsidRPr="00E27EFE">
        <w:rPr>
          <w:rFonts w:ascii="Arial" w:hAnsi="Arial" w:cs="Arial"/>
          <w:spacing w:val="-9"/>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3"/>
          <w:lang w:val="pl-PL"/>
        </w:rPr>
        <w:t xml:space="preserve"> </w:t>
      </w:r>
      <w:r w:rsidRPr="00E27EFE">
        <w:rPr>
          <w:rFonts w:ascii="Arial" w:hAnsi="Arial" w:cs="Arial"/>
          <w:lang w:val="pl-PL"/>
        </w:rPr>
        <w:t>budowlane, jest obowiązany, w trakcie realizacji zamówienia, do przedłożenia Zamawiającemu projektu tej umowy, przy czym Podwykonawca lub dalszy Podwykonawca jest obowiązany dołączyć zgodę Wykonawcy na zawarcie umowy o podwykonawstwo o treści zgodnej z projektem umowy. To samo dotyczy obowiązku przedstawienia projektu zmiany umowy o podwykonawstwo, której przedmiotem są roboty budowlane. Jeżeli Zamawiający w terminie 14 dni od przedstawienia mu przez Wykonawcę projektu umowy o podwykonawstwo, której przedmiotem są roboty budowlane, nie zgłosi w formie pisemnej zastrzeżeń, pod rygorem nieważności, będzie się uważało, że Zamawiający wyraził zgodę na zawarcie</w:t>
      </w:r>
      <w:r w:rsidRPr="00E27EFE">
        <w:rPr>
          <w:rFonts w:ascii="Arial" w:hAnsi="Arial" w:cs="Arial"/>
          <w:spacing w:val="-17"/>
          <w:lang w:val="pl-PL"/>
        </w:rPr>
        <w:t xml:space="preserve"> </w:t>
      </w:r>
      <w:r w:rsidRPr="00E27EFE">
        <w:rPr>
          <w:rFonts w:ascii="Arial" w:hAnsi="Arial" w:cs="Arial"/>
          <w:lang w:val="pl-PL"/>
        </w:rPr>
        <w:t>umowy.</w:t>
      </w:r>
    </w:p>
    <w:p w14:paraId="0D8C81FD" w14:textId="77777777" w:rsidR="009528D7" w:rsidRPr="00E27EFE" w:rsidRDefault="007C29D9" w:rsidP="00990634">
      <w:pPr>
        <w:pStyle w:val="Akapitzlist"/>
        <w:numPr>
          <w:ilvl w:val="0"/>
          <w:numId w:val="6"/>
        </w:numPr>
        <w:tabs>
          <w:tab w:val="left" w:pos="367"/>
        </w:tabs>
        <w:spacing w:before="37" w:line="276" w:lineRule="auto"/>
        <w:ind w:right="113" w:firstLine="0"/>
        <w:rPr>
          <w:rFonts w:ascii="Arial" w:hAnsi="Arial" w:cs="Arial"/>
          <w:lang w:val="pl-PL"/>
        </w:rPr>
      </w:pPr>
      <w:r w:rsidRPr="00E27EFE">
        <w:rPr>
          <w:rFonts w:ascii="Arial" w:hAnsi="Arial" w:cs="Arial"/>
          <w:lang w:val="pl-PL"/>
        </w:rPr>
        <w:t>Zamawiający, w terminie, o którym mowa w ust. 3 zgłosi w formie pisemnej pod rygorem nieważności zastrzeżenia do projektu umowy o podwykonawstwo, lub projektu jej zmiany, której przedmiotem są roboty budowlane, w</w:t>
      </w:r>
      <w:r w:rsidRPr="00E27EFE">
        <w:rPr>
          <w:rFonts w:ascii="Arial" w:hAnsi="Arial" w:cs="Arial"/>
          <w:spacing w:val="-16"/>
          <w:lang w:val="pl-PL"/>
        </w:rPr>
        <w:t xml:space="preserve"> </w:t>
      </w:r>
      <w:r w:rsidRPr="00E27EFE">
        <w:rPr>
          <w:rFonts w:ascii="Arial" w:hAnsi="Arial" w:cs="Arial"/>
          <w:lang w:val="pl-PL"/>
        </w:rPr>
        <w:t>przypadkach:</w:t>
      </w:r>
    </w:p>
    <w:p w14:paraId="62638027" w14:textId="0C248D89" w:rsidR="009528D7" w:rsidRPr="00E27EFE" w:rsidRDefault="007C29D9" w:rsidP="00990634">
      <w:pPr>
        <w:pStyle w:val="Akapitzlist"/>
        <w:numPr>
          <w:ilvl w:val="1"/>
          <w:numId w:val="6"/>
        </w:numPr>
        <w:tabs>
          <w:tab w:val="left" w:pos="825"/>
        </w:tabs>
        <w:spacing w:before="1" w:line="276" w:lineRule="auto"/>
        <w:ind w:right="117" w:hanging="566"/>
        <w:rPr>
          <w:rFonts w:ascii="Arial" w:hAnsi="Arial" w:cs="Arial"/>
          <w:lang w:val="pl-PL"/>
        </w:rPr>
      </w:pPr>
      <w:r w:rsidRPr="00E27EFE">
        <w:rPr>
          <w:rFonts w:ascii="Arial" w:hAnsi="Arial" w:cs="Arial"/>
          <w:lang w:val="pl-PL"/>
        </w:rPr>
        <w:t>niespełniającej wymagań wynikających z postanowień</w:t>
      </w:r>
      <w:r w:rsidRPr="00E27EFE">
        <w:rPr>
          <w:rFonts w:ascii="Arial" w:hAnsi="Arial" w:cs="Arial"/>
          <w:spacing w:val="-4"/>
          <w:lang w:val="pl-PL"/>
        </w:rPr>
        <w:t xml:space="preserve"> </w:t>
      </w:r>
      <w:r w:rsidRPr="00E27EFE">
        <w:rPr>
          <w:rFonts w:ascii="Arial" w:hAnsi="Arial" w:cs="Arial"/>
          <w:lang w:val="pl-PL"/>
        </w:rPr>
        <w:t>SWZ,</w:t>
      </w:r>
    </w:p>
    <w:p w14:paraId="1E384FAE" w14:textId="77777777" w:rsidR="009528D7" w:rsidRPr="00E27EFE" w:rsidRDefault="007C29D9" w:rsidP="00990634">
      <w:pPr>
        <w:pStyle w:val="Akapitzlist"/>
        <w:numPr>
          <w:ilvl w:val="1"/>
          <w:numId w:val="6"/>
        </w:numPr>
        <w:tabs>
          <w:tab w:val="left" w:pos="825"/>
        </w:tabs>
        <w:spacing w:line="276" w:lineRule="auto"/>
        <w:ind w:right="112" w:hanging="566"/>
        <w:rPr>
          <w:rFonts w:ascii="Arial" w:hAnsi="Arial" w:cs="Arial"/>
          <w:lang w:val="pl-PL"/>
        </w:rPr>
      </w:pPr>
      <w:r w:rsidRPr="00E27EFE">
        <w:rPr>
          <w:rFonts w:ascii="Arial" w:hAnsi="Arial" w:cs="Arial"/>
          <w:lang w:val="pl-PL"/>
        </w:rPr>
        <w:t>gdy przewiduje termin zapłaty wynagrodzenia dłuższy niż 30 dni od dnia doręczenia Wykonawcy lub Podwykonawcy faktury lub rachunku, potwierdzających wykonanie zleconej  roboty</w:t>
      </w:r>
      <w:r w:rsidRPr="00E27EFE">
        <w:rPr>
          <w:rFonts w:ascii="Arial" w:hAnsi="Arial" w:cs="Arial"/>
          <w:spacing w:val="-13"/>
          <w:lang w:val="pl-PL"/>
        </w:rPr>
        <w:t xml:space="preserve"> </w:t>
      </w:r>
      <w:r w:rsidRPr="00E27EFE">
        <w:rPr>
          <w:rFonts w:ascii="Arial" w:hAnsi="Arial" w:cs="Arial"/>
          <w:lang w:val="pl-PL"/>
        </w:rPr>
        <w:t>budowlanej,</w:t>
      </w:r>
    </w:p>
    <w:p w14:paraId="7155952F" w14:textId="77777777" w:rsidR="009528D7" w:rsidRPr="00E27EFE" w:rsidRDefault="007C29D9" w:rsidP="00990634">
      <w:pPr>
        <w:pStyle w:val="Akapitzlist"/>
        <w:numPr>
          <w:ilvl w:val="1"/>
          <w:numId w:val="6"/>
        </w:numPr>
        <w:tabs>
          <w:tab w:val="left" w:pos="824"/>
          <w:tab w:val="left" w:pos="825"/>
        </w:tabs>
        <w:spacing w:before="1" w:line="292" w:lineRule="exact"/>
        <w:ind w:hanging="566"/>
        <w:rPr>
          <w:rFonts w:ascii="Arial" w:hAnsi="Arial" w:cs="Arial"/>
          <w:lang w:val="pl-PL"/>
        </w:rPr>
      </w:pPr>
      <w:r w:rsidRPr="00E27EFE">
        <w:rPr>
          <w:rFonts w:ascii="Arial" w:hAnsi="Arial" w:cs="Arial"/>
          <w:lang w:val="pl-PL"/>
        </w:rPr>
        <w:t>zawiera ona postanowienia niezgodne z art. 463 Ustawy</w:t>
      </w:r>
      <w:r w:rsidRPr="00E27EFE">
        <w:rPr>
          <w:rFonts w:ascii="Arial" w:hAnsi="Arial" w:cs="Arial"/>
          <w:spacing w:val="-22"/>
          <w:lang w:val="pl-PL"/>
        </w:rPr>
        <w:t xml:space="preserve"> </w:t>
      </w:r>
      <w:r w:rsidRPr="00E27EFE">
        <w:rPr>
          <w:rFonts w:ascii="Arial" w:hAnsi="Arial" w:cs="Arial"/>
          <w:lang w:val="pl-PL"/>
        </w:rPr>
        <w:t>Pzp.</w:t>
      </w:r>
    </w:p>
    <w:p w14:paraId="7B491725" w14:textId="0133F9DE" w:rsidR="009528D7" w:rsidRPr="00E27EFE" w:rsidRDefault="007C29D9" w:rsidP="00990634">
      <w:pPr>
        <w:pStyle w:val="Akapitzlist"/>
        <w:numPr>
          <w:ilvl w:val="0"/>
          <w:numId w:val="6"/>
        </w:numPr>
        <w:tabs>
          <w:tab w:val="left" w:pos="367"/>
        </w:tabs>
        <w:spacing w:before="45" w:line="276" w:lineRule="auto"/>
        <w:ind w:right="111"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sprzeciw, pod rygorem nieważności do umowy o podwykonawstwo, której przedmiotem są roboty budowlane, w przypadkach, </w:t>
      </w:r>
      <w:r w:rsidR="004A7F27">
        <w:rPr>
          <w:rFonts w:ascii="Arial" w:hAnsi="Arial" w:cs="Arial"/>
          <w:lang w:val="pl-PL"/>
        </w:rPr>
        <w:br/>
      </w:r>
      <w:r w:rsidRPr="00E27EFE">
        <w:rPr>
          <w:rFonts w:ascii="Arial" w:hAnsi="Arial" w:cs="Arial"/>
          <w:lang w:val="pl-PL"/>
        </w:rPr>
        <w:t>o których mowa w ust.</w:t>
      </w:r>
      <w:r w:rsidRPr="00E27EFE">
        <w:rPr>
          <w:rFonts w:ascii="Arial" w:hAnsi="Arial" w:cs="Arial"/>
          <w:spacing w:val="-16"/>
          <w:lang w:val="pl-PL"/>
        </w:rPr>
        <w:t xml:space="preserve"> </w:t>
      </w:r>
      <w:r w:rsidRPr="00E27EFE">
        <w:rPr>
          <w:rFonts w:ascii="Arial" w:hAnsi="Arial" w:cs="Arial"/>
          <w:lang w:val="pl-PL"/>
        </w:rPr>
        <w:t>4.</w:t>
      </w:r>
    </w:p>
    <w:p w14:paraId="3E09D603" w14:textId="77777777" w:rsidR="009528D7" w:rsidRPr="00E27EFE" w:rsidRDefault="007C29D9" w:rsidP="00990634">
      <w:pPr>
        <w:pStyle w:val="Akapitzlist"/>
        <w:numPr>
          <w:ilvl w:val="0"/>
          <w:numId w:val="6"/>
        </w:numPr>
        <w:tabs>
          <w:tab w:val="left" w:pos="367"/>
        </w:tabs>
        <w:spacing w:line="276" w:lineRule="auto"/>
        <w:ind w:right="119" w:firstLine="0"/>
        <w:rPr>
          <w:rFonts w:ascii="Arial" w:hAnsi="Arial" w:cs="Arial"/>
          <w:lang w:val="pl-PL"/>
        </w:rPr>
      </w:pPr>
      <w:r w:rsidRPr="00E27EFE">
        <w:rPr>
          <w:rFonts w:ascii="Arial" w:hAnsi="Arial" w:cs="Arial"/>
          <w:lang w:val="pl-PL"/>
        </w:rPr>
        <w:t>Zmiana umowy z Podwykonawcą, z którym Wykonawca zawarł umowę o podwykonawstwo, lub projektu umowy o podwykonawstwo, której przedmiotem są roboty budowlane wymaga dopełnienia obowiązków opisanych w ust. 2 –</w:t>
      </w:r>
      <w:r w:rsidRPr="00E27EFE">
        <w:rPr>
          <w:rFonts w:ascii="Arial" w:hAnsi="Arial" w:cs="Arial"/>
          <w:spacing w:val="-16"/>
          <w:lang w:val="pl-PL"/>
        </w:rPr>
        <w:t xml:space="preserve"> </w:t>
      </w:r>
      <w:r w:rsidRPr="00E27EFE">
        <w:rPr>
          <w:rFonts w:ascii="Arial" w:hAnsi="Arial" w:cs="Arial"/>
          <w:lang w:val="pl-PL"/>
        </w:rPr>
        <w:t>5.</w:t>
      </w:r>
    </w:p>
    <w:p w14:paraId="1A63F667" w14:textId="77777777" w:rsidR="009528D7" w:rsidRPr="00E27EFE" w:rsidRDefault="007C29D9" w:rsidP="00990634">
      <w:pPr>
        <w:pStyle w:val="Akapitzlist"/>
        <w:numPr>
          <w:ilvl w:val="0"/>
          <w:numId w:val="6"/>
        </w:numPr>
        <w:tabs>
          <w:tab w:val="left" w:pos="367"/>
        </w:tabs>
        <w:spacing w:line="276" w:lineRule="auto"/>
        <w:ind w:right="118" w:firstLine="0"/>
        <w:rPr>
          <w:rFonts w:ascii="Arial" w:hAnsi="Arial" w:cs="Arial"/>
          <w:lang w:val="pl-PL"/>
        </w:rPr>
      </w:pPr>
      <w:r w:rsidRPr="00E27EFE">
        <w:rPr>
          <w:rFonts w:ascii="Arial" w:hAnsi="Arial" w:cs="Arial"/>
          <w:lang w:val="pl-PL"/>
        </w:rPr>
        <w:t>Wykonawca odpowiada za działania i zaniechania Podwykonawców jak za własne. Wykonawca jest odpowiedzialny za bezpieczeństwo wszelkich działań Podwykonawców na terenie budowy. Powierzenie wykonania części zamówienia podwykonawcom nie zwalnia Zamawiającego z odpowiedzialności za należyte wykonanie tego</w:t>
      </w:r>
      <w:r w:rsidRPr="00E27EFE">
        <w:rPr>
          <w:rFonts w:ascii="Arial" w:hAnsi="Arial" w:cs="Arial"/>
          <w:spacing w:val="-21"/>
          <w:lang w:val="pl-PL"/>
        </w:rPr>
        <w:t xml:space="preserve"> </w:t>
      </w:r>
      <w:r w:rsidRPr="00E27EFE">
        <w:rPr>
          <w:rFonts w:ascii="Arial" w:hAnsi="Arial" w:cs="Arial"/>
          <w:lang w:val="pl-PL"/>
        </w:rPr>
        <w:t>zamówienia.</w:t>
      </w:r>
    </w:p>
    <w:p w14:paraId="07F08192" w14:textId="77777777" w:rsidR="009528D7" w:rsidRPr="00E27EFE" w:rsidRDefault="007C29D9" w:rsidP="00990634">
      <w:pPr>
        <w:pStyle w:val="Akapitzlist"/>
        <w:numPr>
          <w:ilvl w:val="0"/>
          <w:numId w:val="6"/>
        </w:numPr>
        <w:tabs>
          <w:tab w:val="left" w:pos="367"/>
        </w:tabs>
        <w:spacing w:before="1" w:line="276" w:lineRule="auto"/>
        <w:ind w:right="114" w:firstLine="0"/>
        <w:rPr>
          <w:rFonts w:ascii="Arial" w:hAnsi="Arial" w:cs="Arial"/>
          <w:lang w:val="pl-PL"/>
        </w:rPr>
      </w:pPr>
      <w:r w:rsidRPr="00E27EFE">
        <w:rPr>
          <w:rFonts w:ascii="Arial" w:hAnsi="Arial" w:cs="Arial"/>
          <w:lang w:val="pl-PL"/>
        </w:rPr>
        <w:t>W przypadku zawarcia umowy o podwykonawstwo, której przedmiotem są roboty budowlane Wykonawca na protokołach odbioru opisze zakres oraz wartość robót wykonywanych przez takich Podwykonawców. Uchylanie się Wykonawcy od wykonania któregokolwiek z wymienionych obowiązków uprawnia Zamawiającego do odmowy odbioru robót lub przyjęcia</w:t>
      </w:r>
      <w:r w:rsidRPr="00E27EFE">
        <w:rPr>
          <w:rFonts w:ascii="Arial" w:hAnsi="Arial" w:cs="Arial"/>
          <w:spacing w:val="-9"/>
          <w:lang w:val="pl-PL"/>
        </w:rPr>
        <w:t xml:space="preserve"> </w:t>
      </w:r>
      <w:r w:rsidRPr="00E27EFE">
        <w:rPr>
          <w:rFonts w:ascii="Arial" w:hAnsi="Arial" w:cs="Arial"/>
          <w:lang w:val="pl-PL"/>
        </w:rPr>
        <w:t>faktury.</w:t>
      </w:r>
    </w:p>
    <w:p w14:paraId="30A781B3" w14:textId="77777777" w:rsidR="009528D7" w:rsidRPr="00E27EFE" w:rsidRDefault="007C29D9" w:rsidP="00990634">
      <w:pPr>
        <w:pStyle w:val="Akapitzlist"/>
        <w:numPr>
          <w:ilvl w:val="0"/>
          <w:numId w:val="6"/>
        </w:numPr>
        <w:tabs>
          <w:tab w:val="left" w:pos="367"/>
        </w:tabs>
        <w:spacing w:before="1" w:line="276" w:lineRule="auto"/>
        <w:ind w:right="112"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 xml:space="preserve">od dnia jej zawarcia, z wyłączeniem umów o podwykonawstwo o wartości mniejszej niż 0,5% wartości wynagrodzenia brutto, określonego w § 10 ust. 2 Umowy, nie mniejszej jednak niż 50.000,00 zł. W przypadku niewykonania obowiązku, o którym mowa w zdaniu poprzednim Wykonawca zapłaci Zamawiającemu karę umowną w kwocie </w:t>
      </w:r>
      <w:r w:rsidRPr="00E27EFE">
        <w:rPr>
          <w:rFonts w:ascii="Arial" w:hAnsi="Arial" w:cs="Arial"/>
          <w:b/>
          <w:lang w:val="pl-PL"/>
        </w:rPr>
        <w:t xml:space="preserve">1,0 % </w:t>
      </w:r>
      <w:r w:rsidRPr="00E27EFE">
        <w:rPr>
          <w:rFonts w:ascii="Arial" w:hAnsi="Arial" w:cs="Arial"/>
          <w:lang w:val="pl-PL"/>
        </w:rPr>
        <w:t>wynagrodzenia umownego brutto, określonego w § 10 ust. 2 Umowy za każdy taki</w:t>
      </w:r>
      <w:r w:rsidRPr="00E27EFE">
        <w:rPr>
          <w:rFonts w:ascii="Arial" w:hAnsi="Arial" w:cs="Arial"/>
          <w:spacing w:val="-13"/>
          <w:lang w:val="pl-PL"/>
        </w:rPr>
        <w:t xml:space="preserve"> </w:t>
      </w:r>
      <w:r w:rsidRPr="00E27EFE">
        <w:rPr>
          <w:rFonts w:ascii="Arial" w:hAnsi="Arial" w:cs="Arial"/>
          <w:lang w:val="pl-PL"/>
        </w:rPr>
        <w:t>przypadek.</w:t>
      </w:r>
    </w:p>
    <w:p w14:paraId="25278AB1" w14:textId="77777777" w:rsidR="009528D7" w:rsidRPr="00E27EFE" w:rsidRDefault="007C29D9" w:rsidP="00990634">
      <w:pPr>
        <w:pStyle w:val="Akapitzlist"/>
        <w:numPr>
          <w:ilvl w:val="0"/>
          <w:numId w:val="6"/>
        </w:numPr>
        <w:tabs>
          <w:tab w:val="left" w:pos="487"/>
        </w:tabs>
        <w:spacing w:before="2"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przypadku,</w:t>
      </w:r>
      <w:r w:rsidRPr="00E27EFE">
        <w:rPr>
          <w:rFonts w:ascii="Arial" w:hAnsi="Arial" w:cs="Arial"/>
          <w:spacing w:val="-9"/>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którym</w:t>
      </w:r>
      <w:r w:rsidRPr="00E27EFE">
        <w:rPr>
          <w:rFonts w:ascii="Arial" w:hAnsi="Arial" w:cs="Arial"/>
          <w:spacing w:val="-15"/>
          <w:lang w:val="pl-PL"/>
        </w:rPr>
        <w:t xml:space="preserve"> </w:t>
      </w:r>
      <w:r w:rsidRPr="00E27EFE">
        <w:rPr>
          <w:rFonts w:ascii="Arial" w:hAnsi="Arial" w:cs="Arial"/>
          <w:lang w:val="pl-PL"/>
        </w:rPr>
        <w:t>mowa</w:t>
      </w:r>
      <w:r w:rsidRPr="00E27EFE">
        <w:rPr>
          <w:rFonts w:ascii="Arial" w:hAnsi="Arial" w:cs="Arial"/>
          <w:spacing w:val="-9"/>
          <w:lang w:val="pl-PL"/>
        </w:rPr>
        <w:t xml:space="preserve"> </w:t>
      </w: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ust.</w:t>
      </w:r>
      <w:r w:rsidRPr="00E27EFE">
        <w:rPr>
          <w:rFonts w:ascii="Arial" w:hAnsi="Arial" w:cs="Arial"/>
          <w:spacing w:val="-10"/>
          <w:lang w:val="pl-PL"/>
        </w:rPr>
        <w:t xml:space="preserve"> </w:t>
      </w:r>
      <w:r w:rsidRPr="00E27EFE">
        <w:rPr>
          <w:rFonts w:ascii="Arial" w:hAnsi="Arial" w:cs="Arial"/>
          <w:lang w:val="pl-PL"/>
        </w:rPr>
        <w:t>9</w:t>
      </w:r>
      <w:r w:rsidRPr="00E27EFE">
        <w:rPr>
          <w:rFonts w:ascii="Arial" w:hAnsi="Arial" w:cs="Arial"/>
          <w:spacing w:val="-10"/>
          <w:lang w:val="pl-PL"/>
        </w:rPr>
        <w:t xml:space="preserve"> </w:t>
      </w:r>
      <w:r w:rsidRPr="00E27EFE">
        <w:rPr>
          <w:rFonts w:ascii="Arial" w:hAnsi="Arial" w:cs="Arial"/>
          <w:lang w:val="pl-PL"/>
        </w:rPr>
        <w:t>jeżeli</w:t>
      </w:r>
      <w:r w:rsidRPr="00E27EFE">
        <w:rPr>
          <w:rFonts w:ascii="Arial" w:hAnsi="Arial" w:cs="Arial"/>
          <w:spacing w:val="-12"/>
          <w:lang w:val="pl-PL"/>
        </w:rPr>
        <w:t xml:space="preserve"> </w:t>
      </w:r>
      <w:r w:rsidRPr="00E27EFE">
        <w:rPr>
          <w:rFonts w:ascii="Arial" w:hAnsi="Arial" w:cs="Arial"/>
          <w:lang w:val="pl-PL"/>
        </w:rPr>
        <w:t>termin</w:t>
      </w:r>
      <w:r w:rsidRPr="00E27EFE">
        <w:rPr>
          <w:rFonts w:ascii="Arial" w:hAnsi="Arial" w:cs="Arial"/>
          <w:spacing w:val="-11"/>
          <w:lang w:val="pl-PL"/>
        </w:rPr>
        <w:t xml:space="preserve"> </w:t>
      </w:r>
      <w:r w:rsidRPr="00E27EFE">
        <w:rPr>
          <w:rFonts w:ascii="Arial" w:hAnsi="Arial" w:cs="Arial"/>
          <w:lang w:val="pl-PL"/>
        </w:rPr>
        <w:t>zapłaty</w:t>
      </w:r>
      <w:r w:rsidRPr="00E27EFE">
        <w:rPr>
          <w:rFonts w:ascii="Arial" w:hAnsi="Arial" w:cs="Arial"/>
          <w:spacing w:val="-10"/>
          <w:lang w:val="pl-PL"/>
        </w:rPr>
        <w:t xml:space="preserve"> </w:t>
      </w:r>
      <w:r w:rsidRPr="00E27EFE">
        <w:rPr>
          <w:rFonts w:ascii="Arial" w:hAnsi="Arial" w:cs="Arial"/>
          <w:lang w:val="pl-PL"/>
        </w:rPr>
        <w:t>wynagrodzenia</w:t>
      </w:r>
      <w:r w:rsidRPr="00E27EFE">
        <w:rPr>
          <w:rFonts w:ascii="Arial" w:hAnsi="Arial" w:cs="Arial"/>
          <w:spacing w:val="-9"/>
          <w:lang w:val="pl-PL"/>
        </w:rPr>
        <w:t xml:space="preserve"> </w:t>
      </w:r>
      <w:r w:rsidRPr="00E27EFE">
        <w:rPr>
          <w:rFonts w:ascii="Arial" w:hAnsi="Arial" w:cs="Arial"/>
          <w:lang w:val="pl-PL"/>
        </w:rPr>
        <w:t>jest</w:t>
      </w:r>
      <w:r w:rsidRPr="00E27EFE">
        <w:rPr>
          <w:rFonts w:ascii="Arial" w:hAnsi="Arial" w:cs="Arial"/>
          <w:spacing w:val="-11"/>
          <w:lang w:val="pl-PL"/>
        </w:rPr>
        <w:t xml:space="preserve"> </w:t>
      </w:r>
      <w:r w:rsidRPr="00E27EFE">
        <w:rPr>
          <w:rFonts w:ascii="Arial" w:hAnsi="Arial" w:cs="Arial"/>
          <w:lang w:val="pl-PL"/>
        </w:rPr>
        <w:t>dłuższy</w:t>
      </w:r>
      <w:r w:rsidRPr="00E27EFE">
        <w:rPr>
          <w:rFonts w:ascii="Arial" w:hAnsi="Arial" w:cs="Arial"/>
          <w:spacing w:val="-7"/>
          <w:lang w:val="pl-PL"/>
        </w:rPr>
        <w:t xml:space="preserve"> </w:t>
      </w:r>
      <w:r w:rsidRPr="00E27EFE">
        <w:rPr>
          <w:rFonts w:ascii="Arial" w:hAnsi="Arial" w:cs="Arial"/>
          <w:b/>
          <w:lang w:val="pl-PL"/>
        </w:rPr>
        <w:t>niż 30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b/>
          <w:spacing w:val="-10"/>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poinformuje</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tym</w:t>
      </w:r>
      <w:r w:rsidRPr="00E27EFE">
        <w:rPr>
          <w:rFonts w:ascii="Arial" w:hAnsi="Arial" w:cs="Arial"/>
          <w:spacing w:val="-9"/>
          <w:lang w:val="pl-PL"/>
        </w:rPr>
        <w:t xml:space="preserve"> </w:t>
      </w:r>
      <w:r w:rsidRPr="00E27EFE">
        <w:rPr>
          <w:rFonts w:ascii="Arial" w:hAnsi="Arial" w:cs="Arial"/>
          <w:lang w:val="pl-PL"/>
        </w:rPr>
        <w:t>Wykonawcę</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9"/>
          <w:lang w:val="pl-PL"/>
        </w:rPr>
        <w:t xml:space="preserve"> </w:t>
      </w:r>
      <w:r w:rsidRPr="00E27EFE">
        <w:rPr>
          <w:rFonts w:ascii="Arial" w:hAnsi="Arial" w:cs="Arial"/>
          <w:lang w:val="pl-PL"/>
        </w:rPr>
        <w:t>wezwie</w:t>
      </w:r>
      <w:r w:rsidRPr="00E27EFE">
        <w:rPr>
          <w:rFonts w:ascii="Arial" w:hAnsi="Arial" w:cs="Arial"/>
          <w:spacing w:val="-11"/>
          <w:lang w:val="pl-PL"/>
        </w:rPr>
        <w:t xml:space="preserve"> </w:t>
      </w:r>
      <w:r w:rsidRPr="00E27EFE">
        <w:rPr>
          <w:rFonts w:ascii="Arial" w:hAnsi="Arial" w:cs="Arial"/>
          <w:lang w:val="pl-PL"/>
        </w:rPr>
        <w:t>go</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doprowadzenia</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 xml:space="preserve">zmiany </w:t>
      </w:r>
      <w:r w:rsidRPr="00E27EFE">
        <w:rPr>
          <w:rFonts w:ascii="Arial" w:hAnsi="Arial" w:cs="Arial"/>
          <w:lang w:val="pl-PL"/>
        </w:rPr>
        <w:lastRenderedPageBreak/>
        <w:t>tej</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b/>
          <w:lang w:val="pl-PL"/>
        </w:rPr>
        <w:t>w</w:t>
      </w:r>
      <w:r w:rsidRPr="00E27EFE">
        <w:rPr>
          <w:rFonts w:ascii="Arial" w:hAnsi="Arial" w:cs="Arial"/>
          <w:b/>
          <w:spacing w:val="-13"/>
          <w:lang w:val="pl-PL"/>
        </w:rPr>
        <w:t xml:space="preserve"> </w:t>
      </w:r>
      <w:r w:rsidRPr="00E27EFE">
        <w:rPr>
          <w:rFonts w:ascii="Arial" w:hAnsi="Arial" w:cs="Arial"/>
          <w:b/>
          <w:lang w:val="pl-PL"/>
        </w:rPr>
        <w:t>terminie</w:t>
      </w:r>
      <w:r w:rsidRPr="00E27EFE">
        <w:rPr>
          <w:rFonts w:ascii="Arial" w:hAnsi="Arial" w:cs="Arial"/>
          <w:b/>
          <w:spacing w:val="-12"/>
          <w:lang w:val="pl-PL"/>
        </w:rPr>
        <w:t xml:space="preserve"> </w:t>
      </w:r>
      <w:r w:rsidRPr="00E27EFE">
        <w:rPr>
          <w:rFonts w:ascii="Arial" w:hAnsi="Arial" w:cs="Arial"/>
          <w:b/>
          <w:lang w:val="pl-PL"/>
        </w:rPr>
        <w:t>14</w:t>
      </w:r>
      <w:r w:rsidRPr="00E27EFE">
        <w:rPr>
          <w:rFonts w:ascii="Arial" w:hAnsi="Arial" w:cs="Arial"/>
          <w:b/>
          <w:spacing w:val="-13"/>
          <w:lang w:val="pl-PL"/>
        </w:rPr>
        <w:t xml:space="preserve"> </w:t>
      </w:r>
      <w:r w:rsidRPr="00E27EFE">
        <w:rPr>
          <w:rFonts w:ascii="Arial" w:hAnsi="Arial" w:cs="Arial"/>
          <w:b/>
          <w:lang w:val="pl-PL"/>
        </w:rPr>
        <w:t>dni</w:t>
      </w:r>
      <w:r w:rsidRPr="00E27EFE">
        <w:rPr>
          <w:rFonts w:ascii="Arial" w:hAnsi="Arial" w:cs="Arial"/>
          <w:b/>
          <w:spacing w:val="-11"/>
          <w:lang w:val="pl-PL"/>
        </w:rPr>
        <w:t xml:space="preserve"> </w:t>
      </w:r>
      <w:r w:rsidRPr="00E27EFE">
        <w:rPr>
          <w:rFonts w:ascii="Arial" w:hAnsi="Arial" w:cs="Arial"/>
          <w:lang w:val="pl-PL"/>
        </w:rPr>
        <w:t>od</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6"/>
          <w:lang w:val="pl-PL"/>
        </w:rPr>
        <w:t xml:space="preserve"> </w:t>
      </w:r>
      <w:r w:rsidRPr="00E27EFE">
        <w:rPr>
          <w:rFonts w:ascii="Arial" w:hAnsi="Arial" w:cs="Arial"/>
          <w:lang w:val="pl-PL"/>
        </w:rPr>
        <w:t>pod</w:t>
      </w:r>
      <w:r w:rsidRPr="00E27EFE">
        <w:rPr>
          <w:rFonts w:ascii="Arial" w:hAnsi="Arial" w:cs="Arial"/>
          <w:spacing w:val="-12"/>
          <w:lang w:val="pl-PL"/>
        </w:rPr>
        <w:t xml:space="preserve"> </w:t>
      </w:r>
      <w:r w:rsidRPr="00E27EFE">
        <w:rPr>
          <w:rFonts w:ascii="Arial" w:hAnsi="Arial" w:cs="Arial"/>
          <w:lang w:val="pl-PL"/>
        </w:rPr>
        <w:t>rygorem</w:t>
      </w:r>
      <w:r w:rsidRPr="00E27EFE">
        <w:rPr>
          <w:rFonts w:ascii="Arial" w:hAnsi="Arial" w:cs="Arial"/>
          <w:spacing w:val="-10"/>
          <w:lang w:val="pl-PL"/>
        </w:rPr>
        <w:t xml:space="preserve"> </w:t>
      </w:r>
      <w:r w:rsidRPr="00E27EFE">
        <w:rPr>
          <w:rFonts w:ascii="Arial" w:hAnsi="Arial" w:cs="Arial"/>
          <w:lang w:val="pl-PL"/>
        </w:rPr>
        <w:t>wystąpienia</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5"/>
          <w:lang w:val="pl-PL"/>
        </w:rPr>
        <w:t xml:space="preserve"> </w:t>
      </w:r>
      <w:r w:rsidRPr="00E27EFE">
        <w:rPr>
          <w:rFonts w:ascii="Arial" w:hAnsi="Arial" w:cs="Arial"/>
          <w:lang w:val="pl-PL"/>
        </w:rPr>
        <w:t>zapłatę</w:t>
      </w:r>
      <w:r w:rsidRPr="00E27EFE">
        <w:rPr>
          <w:rFonts w:ascii="Arial" w:hAnsi="Arial" w:cs="Arial"/>
          <w:spacing w:val="-13"/>
          <w:lang w:val="pl-PL"/>
        </w:rPr>
        <w:t xml:space="preserve"> </w:t>
      </w:r>
      <w:r w:rsidRPr="00E27EFE">
        <w:rPr>
          <w:rFonts w:ascii="Arial" w:hAnsi="Arial" w:cs="Arial"/>
          <w:lang w:val="pl-PL"/>
        </w:rPr>
        <w:t>kary</w:t>
      </w:r>
      <w:r w:rsidRPr="00E27EFE">
        <w:rPr>
          <w:rFonts w:ascii="Arial" w:hAnsi="Arial" w:cs="Arial"/>
          <w:spacing w:val="-11"/>
          <w:lang w:val="pl-PL"/>
        </w:rPr>
        <w:t xml:space="preserve"> </w:t>
      </w:r>
      <w:r w:rsidRPr="00E27EFE">
        <w:rPr>
          <w:rFonts w:ascii="Arial" w:hAnsi="Arial" w:cs="Arial"/>
          <w:lang w:val="pl-PL"/>
        </w:rPr>
        <w:t xml:space="preserve">umownej, o której mowa w zdaniu następnym. W przypadku niewykonania obowiązku, o którym mowa w zdaniu poprzednim Wykonawca zapłaci Zamawiającemu karę umowną w kwocie </w:t>
      </w:r>
      <w:r w:rsidRPr="00E27EFE">
        <w:rPr>
          <w:rFonts w:ascii="Arial" w:hAnsi="Arial" w:cs="Arial"/>
          <w:b/>
          <w:lang w:val="pl-PL"/>
        </w:rPr>
        <w:t xml:space="preserve">1.000,00 złotych </w:t>
      </w:r>
      <w:r w:rsidRPr="00E27EFE">
        <w:rPr>
          <w:rFonts w:ascii="Arial" w:hAnsi="Arial" w:cs="Arial"/>
          <w:lang w:val="pl-PL"/>
        </w:rPr>
        <w:t>za każdy taki</w:t>
      </w:r>
      <w:r w:rsidRPr="00E27EFE">
        <w:rPr>
          <w:rFonts w:ascii="Arial" w:hAnsi="Arial" w:cs="Arial"/>
          <w:spacing w:val="-8"/>
          <w:lang w:val="pl-PL"/>
        </w:rPr>
        <w:t xml:space="preserve"> </w:t>
      </w:r>
      <w:r w:rsidRPr="00E27EFE">
        <w:rPr>
          <w:rFonts w:ascii="Arial" w:hAnsi="Arial" w:cs="Arial"/>
          <w:lang w:val="pl-PL"/>
        </w:rPr>
        <w:t>przypadek.</w:t>
      </w:r>
    </w:p>
    <w:p w14:paraId="790079E5" w14:textId="7E51E210" w:rsidR="009528D7" w:rsidRPr="00E27EFE" w:rsidRDefault="007C29D9" w:rsidP="00990634">
      <w:pPr>
        <w:pStyle w:val="Akapitzlist"/>
        <w:numPr>
          <w:ilvl w:val="0"/>
          <w:numId w:val="6"/>
        </w:numPr>
        <w:tabs>
          <w:tab w:val="left" w:pos="487"/>
        </w:tabs>
        <w:spacing w:before="37" w:line="276" w:lineRule="auto"/>
        <w:ind w:right="113" w:firstLine="0"/>
        <w:rPr>
          <w:rFonts w:ascii="Arial" w:hAnsi="Arial" w:cs="Arial"/>
          <w:lang w:val="pl-PL"/>
        </w:rPr>
      </w:pPr>
      <w:r w:rsidRPr="00E27EFE">
        <w:rPr>
          <w:rFonts w:ascii="Arial" w:hAnsi="Arial" w:cs="Arial"/>
          <w:lang w:val="pl-PL"/>
        </w:rPr>
        <w:t xml:space="preserve">Zmiana umowy z Podwykonawcą, z którym Wykonawca zawarł umowę o podwykonawstwo, której przedmiotem są dostawy lub usługi wymaga dopełnienia obowiązków opisanych w ust. 9 – 10. Kara umowna, o której mowa w ust. 10 (tj. </w:t>
      </w:r>
      <w:r w:rsidRPr="00E27EFE">
        <w:rPr>
          <w:rFonts w:ascii="Arial" w:hAnsi="Arial" w:cs="Arial"/>
          <w:b/>
          <w:lang w:val="pl-PL"/>
        </w:rPr>
        <w:t xml:space="preserve">1.000,00 złotych) </w:t>
      </w:r>
      <w:r w:rsidRPr="00E27EFE">
        <w:rPr>
          <w:rFonts w:ascii="Arial" w:hAnsi="Arial" w:cs="Arial"/>
          <w:lang w:val="pl-PL"/>
        </w:rPr>
        <w:t xml:space="preserve">jest należna Zamawiającemu również w przypadku nieprzedłożenia Zamawiającemu poświadczonej za zgodność z oryginałem kopii aneksu do zawartej umowy </w:t>
      </w:r>
      <w:r w:rsidR="004A7F27">
        <w:rPr>
          <w:rFonts w:ascii="Arial" w:hAnsi="Arial" w:cs="Arial"/>
          <w:lang w:val="pl-PL"/>
        </w:rPr>
        <w:br/>
      </w:r>
      <w:r w:rsidRPr="00E27EFE">
        <w:rPr>
          <w:rFonts w:ascii="Arial" w:hAnsi="Arial" w:cs="Arial"/>
          <w:lang w:val="pl-PL"/>
        </w:rPr>
        <w:t xml:space="preserve">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od dnia jego zawarcia.</w:t>
      </w:r>
    </w:p>
    <w:p w14:paraId="22513EFA" w14:textId="77777777" w:rsidR="009528D7" w:rsidRPr="00E27EFE" w:rsidRDefault="007C29D9" w:rsidP="00990634">
      <w:pPr>
        <w:pStyle w:val="Akapitzlist"/>
        <w:numPr>
          <w:ilvl w:val="0"/>
          <w:numId w:val="6"/>
        </w:numPr>
        <w:tabs>
          <w:tab w:val="left" w:pos="487"/>
        </w:tabs>
        <w:spacing w:line="276" w:lineRule="auto"/>
        <w:ind w:right="117" w:firstLine="0"/>
        <w:rPr>
          <w:rFonts w:ascii="Arial" w:hAnsi="Arial" w:cs="Arial"/>
          <w:lang w:val="pl-PL"/>
        </w:rPr>
      </w:pPr>
      <w:r w:rsidRPr="00E27EFE">
        <w:rPr>
          <w:rFonts w:ascii="Arial" w:hAnsi="Arial" w:cs="Arial"/>
          <w:lang w:val="pl-PL"/>
        </w:rPr>
        <w:t>Zawarcie</w:t>
      </w:r>
      <w:r w:rsidRPr="00E27EFE">
        <w:rPr>
          <w:rFonts w:ascii="Arial" w:hAnsi="Arial" w:cs="Arial"/>
          <w:spacing w:val="-5"/>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5"/>
          <w:lang w:val="pl-PL"/>
        </w:rPr>
        <w:t xml:space="preserve"> </w:t>
      </w:r>
      <w:r w:rsidRPr="00E27EFE">
        <w:rPr>
          <w:rFonts w:ascii="Arial" w:hAnsi="Arial" w:cs="Arial"/>
          <w:lang w:val="pl-PL"/>
        </w:rPr>
        <w:t>z</w:t>
      </w:r>
      <w:r w:rsidRPr="00E27EFE">
        <w:rPr>
          <w:rFonts w:ascii="Arial" w:hAnsi="Arial" w:cs="Arial"/>
          <w:spacing w:val="-7"/>
          <w:lang w:val="pl-PL"/>
        </w:rPr>
        <w:t xml:space="preserve"> </w:t>
      </w:r>
      <w:r w:rsidRPr="00E27EFE">
        <w:rPr>
          <w:rFonts w:ascii="Arial" w:hAnsi="Arial" w:cs="Arial"/>
          <w:lang w:val="pl-PL"/>
        </w:rPr>
        <w:t>którym</w:t>
      </w:r>
      <w:r w:rsidRPr="00E27EFE">
        <w:rPr>
          <w:rFonts w:ascii="Arial" w:hAnsi="Arial" w:cs="Arial"/>
          <w:spacing w:val="-8"/>
          <w:lang w:val="pl-PL"/>
        </w:rPr>
        <w:t xml:space="preserve"> </w:t>
      </w:r>
      <w:r w:rsidRPr="00E27EFE">
        <w:rPr>
          <w:rFonts w:ascii="Arial" w:hAnsi="Arial" w:cs="Arial"/>
          <w:lang w:val="pl-PL"/>
        </w:rPr>
        <w:t>Wykonawca</w:t>
      </w:r>
      <w:r w:rsidRPr="00E27EFE">
        <w:rPr>
          <w:rFonts w:ascii="Arial" w:hAnsi="Arial" w:cs="Arial"/>
          <w:spacing w:val="-6"/>
          <w:lang w:val="pl-PL"/>
        </w:rPr>
        <w:t xml:space="preserve"> </w:t>
      </w:r>
      <w:r w:rsidRPr="00E27EFE">
        <w:rPr>
          <w:rFonts w:ascii="Arial" w:hAnsi="Arial" w:cs="Arial"/>
          <w:lang w:val="pl-PL"/>
        </w:rPr>
        <w:t>zawarł</w:t>
      </w:r>
      <w:r w:rsidRPr="00E27EFE">
        <w:rPr>
          <w:rFonts w:ascii="Arial" w:hAnsi="Arial" w:cs="Arial"/>
          <w:spacing w:val="-7"/>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7"/>
          <w:lang w:val="pl-PL"/>
        </w:rPr>
        <w:t xml:space="preserve"> </w:t>
      </w:r>
      <w:r w:rsidRPr="00E27EFE">
        <w:rPr>
          <w:rFonts w:ascii="Arial" w:hAnsi="Arial" w:cs="Arial"/>
          <w:lang w:val="pl-PL"/>
        </w:rPr>
        <w:t>podwykonawstwo z dalszym Podwykonawcą wymaga dopełnienia obowiązków opisanych w Umowie dla zawarcia umowy o podwykonawstwo oraz wprowadzenia postanowień dot. bezpośredniej zapłaty dalszym Podwykonawcom analogicznych, jak opisane w ust. 13 i</w:t>
      </w:r>
      <w:r w:rsidRPr="00E27EFE">
        <w:rPr>
          <w:rFonts w:ascii="Arial" w:hAnsi="Arial" w:cs="Arial"/>
          <w:spacing w:val="-22"/>
          <w:lang w:val="pl-PL"/>
        </w:rPr>
        <w:t xml:space="preserve"> </w:t>
      </w:r>
      <w:r w:rsidRPr="00E27EFE">
        <w:rPr>
          <w:rFonts w:ascii="Arial" w:hAnsi="Arial" w:cs="Arial"/>
          <w:lang w:val="pl-PL"/>
        </w:rPr>
        <w:t>nast.</w:t>
      </w:r>
    </w:p>
    <w:p w14:paraId="21E9CF2B" w14:textId="77777777" w:rsidR="009528D7" w:rsidRPr="00E27EFE" w:rsidRDefault="007C29D9" w:rsidP="00990634">
      <w:pPr>
        <w:pStyle w:val="Akapitzlist"/>
        <w:numPr>
          <w:ilvl w:val="0"/>
          <w:numId w:val="6"/>
        </w:numPr>
        <w:tabs>
          <w:tab w:val="left" w:pos="487"/>
        </w:tabs>
        <w:spacing w:before="2" w:line="276" w:lineRule="auto"/>
        <w:ind w:right="113" w:firstLine="0"/>
        <w:rPr>
          <w:rFonts w:ascii="Arial" w:hAnsi="Arial" w:cs="Arial"/>
          <w:lang w:val="pl-PL"/>
        </w:rPr>
      </w:pPr>
      <w:r w:rsidRPr="00E27EFE">
        <w:rPr>
          <w:rFonts w:ascii="Arial" w:hAnsi="Arial" w:cs="Arial"/>
          <w:lang w:val="pl-PL"/>
        </w:rPr>
        <w:t>Zamawiający dokona bezpośredniej zapłaty wymagalnego wynagrodzenia przysługującego Podwykonawcy lub dalszemu Podwykonawcy, który zawarł zaakceptowaną przez</w:t>
      </w:r>
      <w:r w:rsidRPr="00E27EFE">
        <w:rPr>
          <w:rFonts w:ascii="Arial" w:hAnsi="Arial" w:cs="Arial"/>
          <w:spacing w:val="-9"/>
          <w:lang w:val="pl-PL"/>
        </w:rPr>
        <w:t xml:space="preserve"> </w:t>
      </w:r>
      <w:r w:rsidRPr="00E27EFE">
        <w:rPr>
          <w:rFonts w:ascii="Arial" w:hAnsi="Arial" w:cs="Arial"/>
          <w:lang w:val="pl-PL"/>
        </w:rPr>
        <w:t>Zamawiającego</w:t>
      </w:r>
      <w:r w:rsidRPr="00E27EFE">
        <w:rPr>
          <w:rFonts w:ascii="Arial" w:hAnsi="Arial" w:cs="Arial"/>
          <w:spacing w:val="-9"/>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7"/>
          <w:lang w:val="pl-PL"/>
        </w:rPr>
        <w:t xml:space="preserve"> </w:t>
      </w:r>
      <w:r w:rsidRPr="00E27EFE">
        <w:rPr>
          <w:rFonts w:ascii="Arial" w:hAnsi="Arial" w:cs="Arial"/>
          <w:lang w:val="pl-PL"/>
        </w:rPr>
        <w:t>której</w:t>
      </w:r>
      <w:r w:rsidRPr="00E27EFE">
        <w:rPr>
          <w:rFonts w:ascii="Arial" w:hAnsi="Arial" w:cs="Arial"/>
          <w:spacing w:val="-11"/>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0"/>
          <w:lang w:val="pl-PL"/>
        </w:rPr>
        <w:t xml:space="preserve"> </w:t>
      </w:r>
      <w:r w:rsidRPr="00E27EFE">
        <w:rPr>
          <w:rFonts w:ascii="Arial" w:hAnsi="Arial" w:cs="Arial"/>
          <w:lang w:val="pl-PL"/>
        </w:rPr>
        <w:t>budowlane, lub który zawarł przedłożoną Zamawiającemu umowę o podwykonawstwo, której przedmiotem są dostawy lub usługi, w przypadku uchylenia się od obowiązku zapłaty odpowiednio</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9"/>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dalszego</w:t>
      </w:r>
      <w:r w:rsidRPr="00E27EFE">
        <w:rPr>
          <w:rFonts w:ascii="Arial" w:hAnsi="Arial" w:cs="Arial"/>
          <w:spacing w:val="-9"/>
          <w:lang w:val="pl-PL"/>
        </w:rPr>
        <w:t xml:space="preserve"> </w:t>
      </w:r>
      <w:r w:rsidRPr="00E27EFE">
        <w:rPr>
          <w:rFonts w:ascii="Arial" w:hAnsi="Arial" w:cs="Arial"/>
          <w:lang w:val="pl-PL"/>
        </w:rPr>
        <w:t>Podwykonawcę</w:t>
      </w:r>
      <w:r w:rsidRPr="00E27EFE">
        <w:rPr>
          <w:rFonts w:ascii="Arial" w:hAnsi="Arial" w:cs="Arial"/>
          <w:spacing w:val="-7"/>
          <w:lang w:val="pl-PL"/>
        </w:rPr>
        <w:t xml:space="preserve"> </w:t>
      </w:r>
      <w:r w:rsidRPr="00E27EFE">
        <w:rPr>
          <w:rFonts w:ascii="Arial" w:hAnsi="Arial" w:cs="Arial"/>
          <w:lang w:val="pl-PL"/>
        </w:rPr>
        <w:t>zamówienia</w:t>
      </w:r>
      <w:r w:rsidRPr="00E27EFE">
        <w:rPr>
          <w:rFonts w:ascii="Arial" w:hAnsi="Arial" w:cs="Arial"/>
          <w:spacing w:val="-7"/>
          <w:lang w:val="pl-PL"/>
        </w:rPr>
        <w:t xml:space="preserve"> </w:t>
      </w:r>
      <w:r w:rsidRPr="00E27EFE">
        <w:rPr>
          <w:rFonts w:ascii="Arial" w:hAnsi="Arial" w:cs="Arial"/>
          <w:lang w:val="pl-PL"/>
        </w:rPr>
        <w:t>na roboty</w:t>
      </w:r>
      <w:r w:rsidRPr="00E27EFE">
        <w:rPr>
          <w:rFonts w:ascii="Arial" w:hAnsi="Arial" w:cs="Arial"/>
          <w:spacing w:val="-10"/>
          <w:lang w:val="pl-PL"/>
        </w:rPr>
        <w:t xml:space="preserve"> </w:t>
      </w:r>
      <w:r w:rsidRPr="00E27EFE">
        <w:rPr>
          <w:rFonts w:ascii="Arial" w:hAnsi="Arial" w:cs="Arial"/>
          <w:lang w:val="pl-PL"/>
        </w:rPr>
        <w:t>budowlane.</w:t>
      </w:r>
    </w:p>
    <w:p w14:paraId="21BD7000" w14:textId="0B1725E1" w:rsidR="009528D7" w:rsidRPr="00E27EFE" w:rsidRDefault="007C29D9" w:rsidP="00990634">
      <w:pPr>
        <w:pStyle w:val="Akapitzlist"/>
        <w:numPr>
          <w:ilvl w:val="0"/>
          <w:numId w:val="6"/>
        </w:numPr>
        <w:tabs>
          <w:tab w:val="left" w:pos="487"/>
        </w:tabs>
        <w:spacing w:line="276" w:lineRule="auto"/>
        <w:ind w:right="115" w:firstLine="0"/>
        <w:rPr>
          <w:rFonts w:ascii="Arial" w:hAnsi="Arial" w:cs="Arial"/>
          <w:lang w:val="pl-PL"/>
        </w:rPr>
      </w:pPr>
      <w:r w:rsidRPr="00E27EFE">
        <w:rPr>
          <w:rFonts w:ascii="Arial" w:hAnsi="Arial" w:cs="Arial"/>
          <w:lang w:val="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4A7F27">
        <w:rPr>
          <w:rFonts w:ascii="Arial" w:hAnsi="Arial" w:cs="Arial"/>
          <w:lang w:val="pl-PL"/>
        </w:rPr>
        <w:br/>
      </w:r>
      <w:r w:rsidRPr="00E27EFE">
        <w:rPr>
          <w:rFonts w:ascii="Arial" w:hAnsi="Arial" w:cs="Arial"/>
          <w:lang w:val="pl-PL"/>
        </w:rPr>
        <w:t xml:space="preserve">z oryginałem kopii umowy o podwykonawstwo, której przedmiotem są dostawy </w:t>
      </w:r>
      <w:r w:rsidRPr="00E27EFE">
        <w:rPr>
          <w:rFonts w:ascii="Arial" w:hAnsi="Arial" w:cs="Arial"/>
          <w:spacing w:val="2"/>
          <w:lang w:val="pl-PL"/>
        </w:rPr>
        <w:t>lub</w:t>
      </w:r>
      <w:r w:rsidRPr="00E27EFE">
        <w:rPr>
          <w:rFonts w:ascii="Arial" w:hAnsi="Arial" w:cs="Arial"/>
          <w:spacing w:val="-28"/>
          <w:lang w:val="pl-PL"/>
        </w:rPr>
        <w:t xml:space="preserve"> </w:t>
      </w:r>
      <w:r w:rsidRPr="00E27EFE">
        <w:rPr>
          <w:rFonts w:ascii="Arial" w:hAnsi="Arial" w:cs="Arial"/>
          <w:lang w:val="pl-PL"/>
        </w:rPr>
        <w:t>usługi.</w:t>
      </w:r>
    </w:p>
    <w:p w14:paraId="7B7E7F7F" w14:textId="77777777" w:rsidR="009528D7" w:rsidRPr="00E27EFE" w:rsidRDefault="007C29D9" w:rsidP="00990634">
      <w:pPr>
        <w:pStyle w:val="Akapitzlist"/>
        <w:numPr>
          <w:ilvl w:val="0"/>
          <w:numId w:val="6"/>
        </w:numPr>
        <w:tabs>
          <w:tab w:val="left" w:pos="487"/>
        </w:tabs>
        <w:spacing w:before="3" w:line="276" w:lineRule="auto"/>
        <w:ind w:right="121" w:firstLine="0"/>
        <w:rPr>
          <w:rFonts w:ascii="Arial" w:hAnsi="Arial" w:cs="Arial"/>
          <w:lang w:val="pl-PL"/>
        </w:rPr>
      </w:pPr>
      <w:r w:rsidRPr="00E27EFE">
        <w:rPr>
          <w:rFonts w:ascii="Arial" w:hAnsi="Arial" w:cs="Arial"/>
          <w:lang w:val="pl-PL"/>
        </w:rPr>
        <w:t>Bezpośrednia</w:t>
      </w:r>
      <w:r w:rsidRPr="00E27EFE">
        <w:rPr>
          <w:rFonts w:ascii="Arial" w:hAnsi="Arial" w:cs="Arial"/>
          <w:spacing w:val="-15"/>
          <w:lang w:val="pl-PL"/>
        </w:rPr>
        <w:t xml:space="preserve"> </w:t>
      </w:r>
      <w:r w:rsidRPr="00E27EFE">
        <w:rPr>
          <w:rFonts w:ascii="Arial" w:hAnsi="Arial" w:cs="Arial"/>
          <w:lang w:val="pl-PL"/>
        </w:rPr>
        <w:t>zapłata</w:t>
      </w:r>
      <w:r w:rsidRPr="00E27EFE">
        <w:rPr>
          <w:rFonts w:ascii="Arial" w:hAnsi="Arial" w:cs="Arial"/>
          <w:spacing w:val="-15"/>
          <w:lang w:val="pl-PL"/>
        </w:rPr>
        <w:t xml:space="preserve"> </w:t>
      </w:r>
      <w:r w:rsidRPr="00E27EFE">
        <w:rPr>
          <w:rFonts w:ascii="Arial" w:hAnsi="Arial" w:cs="Arial"/>
          <w:lang w:val="pl-PL"/>
        </w:rPr>
        <w:t>obejmuje</w:t>
      </w:r>
      <w:r w:rsidRPr="00E27EFE">
        <w:rPr>
          <w:rFonts w:ascii="Arial" w:hAnsi="Arial" w:cs="Arial"/>
          <w:spacing w:val="-15"/>
          <w:lang w:val="pl-PL"/>
        </w:rPr>
        <w:t xml:space="preserve"> </w:t>
      </w:r>
      <w:r w:rsidRPr="00E27EFE">
        <w:rPr>
          <w:rFonts w:ascii="Arial" w:hAnsi="Arial" w:cs="Arial"/>
          <w:lang w:val="pl-PL"/>
        </w:rPr>
        <w:t>wyłącznie</w:t>
      </w:r>
      <w:r w:rsidRPr="00E27EFE">
        <w:rPr>
          <w:rFonts w:ascii="Arial" w:hAnsi="Arial" w:cs="Arial"/>
          <w:spacing w:val="-15"/>
          <w:lang w:val="pl-PL"/>
        </w:rPr>
        <w:t xml:space="preserve"> </w:t>
      </w:r>
      <w:r w:rsidRPr="00E27EFE">
        <w:rPr>
          <w:rFonts w:ascii="Arial" w:hAnsi="Arial" w:cs="Arial"/>
          <w:lang w:val="pl-PL"/>
        </w:rPr>
        <w:t>należne</w:t>
      </w:r>
      <w:r w:rsidRPr="00E27EFE">
        <w:rPr>
          <w:rFonts w:ascii="Arial" w:hAnsi="Arial" w:cs="Arial"/>
          <w:spacing w:val="-13"/>
          <w:lang w:val="pl-PL"/>
        </w:rPr>
        <w:t xml:space="preserve"> </w:t>
      </w:r>
      <w:r w:rsidRPr="00E27EFE">
        <w:rPr>
          <w:rFonts w:ascii="Arial" w:hAnsi="Arial" w:cs="Arial"/>
          <w:lang w:val="pl-PL"/>
        </w:rPr>
        <w:t>wynagrodzenie,</w:t>
      </w:r>
      <w:r w:rsidRPr="00E27EFE">
        <w:rPr>
          <w:rFonts w:ascii="Arial" w:hAnsi="Arial" w:cs="Arial"/>
          <w:spacing w:val="-15"/>
          <w:lang w:val="pl-PL"/>
        </w:rPr>
        <w:t xml:space="preserve"> </w:t>
      </w:r>
      <w:r w:rsidRPr="00E27EFE">
        <w:rPr>
          <w:rFonts w:ascii="Arial" w:hAnsi="Arial" w:cs="Arial"/>
          <w:lang w:val="pl-PL"/>
        </w:rPr>
        <w:t>bez</w:t>
      </w:r>
      <w:r w:rsidRPr="00E27EFE">
        <w:rPr>
          <w:rFonts w:ascii="Arial" w:hAnsi="Arial" w:cs="Arial"/>
          <w:spacing w:val="-12"/>
          <w:lang w:val="pl-PL"/>
        </w:rPr>
        <w:t xml:space="preserve"> </w:t>
      </w:r>
      <w:r w:rsidRPr="00E27EFE">
        <w:rPr>
          <w:rFonts w:ascii="Arial" w:hAnsi="Arial" w:cs="Arial"/>
          <w:lang w:val="pl-PL"/>
        </w:rPr>
        <w:t>odsetek,</w:t>
      </w:r>
      <w:r w:rsidRPr="00E27EFE">
        <w:rPr>
          <w:rFonts w:ascii="Arial" w:hAnsi="Arial" w:cs="Arial"/>
          <w:spacing w:val="-14"/>
          <w:lang w:val="pl-PL"/>
        </w:rPr>
        <w:t xml:space="preserve"> </w:t>
      </w:r>
      <w:r w:rsidRPr="00E27EFE">
        <w:rPr>
          <w:rFonts w:ascii="Arial" w:hAnsi="Arial" w:cs="Arial"/>
          <w:lang w:val="pl-PL"/>
        </w:rPr>
        <w:t>należnych Podwykonawcy lub dalszemu</w:t>
      </w:r>
      <w:r w:rsidRPr="00E27EFE">
        <w:rPr>
          <w:rFonts w:ascii="Arial" w:hAnsi="Arial" w:cs="Arial"/>
          <w:spacing w:val="-12"/>
          <w:lang w:val="pl-PL"/>
        </w:rPr>
        <w:t xml:space="preserve"> </w:t>
      </w:r>
      <w:r w:rsidRPr="00E27EFE">
        <w:rPr>
          <w:rFonts w:ascii="Arial" w:hAnsi="Arial" w:cs="Arial"/>
          <w:lang w:val="pl-PL"/>
        </w:rPr>
        <w:t>Podwykonawcy.</w:t>
      </w:r>
    </w:p>
    <w:p w14:paraId="3EEE20A0" w14:textId="77777777" w:rsidR="009528D7" w:rsidRPr="00E27EFE" w:rsidRDefault="007C29D9" w:rsidP="00990634">
      <w:pPr>
        <w:pStyle w:val="Akapitzlist"/>
        <w:numPr>
          <w:ilvl w:val="0"/>
          <w:numId w:val="6"/>
        </w:numPr>
        <w:tabs>
          <w:tab w:val="left" w:pos="477"/>
        </w:tabs>
        <w:spacing w:before="2" w:line="276" w:lineRule="auto"/>
        <w:ind w:right="114" w:hanging="12"/>
        <w:rPr>
          <w:rFonts w:ascii="Arial" w:hAnsi="Arial" w:cs="Arial"/>
          <w:lang w:val="pl-PL"/>
        </w:rPr>
      </w:pPr>
      <w:r w:rsidRPr="00E27EFE">
        <w:rPr>
          <w:rFonts w:ascii="Arial" w:hAnsi="Arial" w:cs="Arial"/>
          <w:lang w:val="pl-PL"/>
        </w:rPr>
        <w:t>Przed</w:t>
      </w:r>
      <w:r w:rsidRPr="00E27EFE">
        <w:rPr>
          <w:rFonts w:ascii="Arial" w:hAnsi="Arial" w:cs="Arial"/>
          <w:spacing w:val="-10"/>
          <w:lang w:val="pl-PL"/>
        </w:rPr>
        <w:t xml:space="preserve"> </w:t>
      </w:r>
      <w:r w:rsidRPr="00E27EFE">
        <w:rPr>
          <w:rFonts w:ascii="Arial" w:hAnsi="Arial" w:cs="Arial"/>
          <w:lang w:val="pl-PL"/>
        </w:rPr>
        <w:t>dokonaniem</w:t>
      </w:r>
      <w:r w:rsidRPr="00E27EFE">
        <w:rPr>
          <w:rFonts w:ascii="Arial" w:hAnsi="Arial" w:cs="Arial"/>
          <w:spacing w:val="-10"/>
          <w:lang w:val="pl-PL"/>
        </w:rPr>
        <w:t xml:space="preserve"> </w:t>
      </w:r>
      <w:r w:rsidRPr="00E27EFE">
        <w:rPr>
          <w:rFonts w:ascii="Arial" w:hAnsi="Arial" w:cs="Arial"/>
          <w:lang w:val="pl-PL"/>
        </w:rPr>
        <w:t>bezpośredniej</w:t>
      </w:r>
      <w:r w:rsidRPr="00E27EFE">
        <w:rPr>
          <w:rFonts w:ascii="Arial" w:hAnsi="Arial" w:cs="Arial"/>
          <w:spacing w:val="-10"/>
          <w:lang w:val="pl-PL"/>
        </w:rPr>
        <w:t xml:space="preserve"> </w:t>
      </w:r>
      <w:r w:rsidRPr="00E27EFE">
        <w:rPr>
          <w:rFonts w:ascii="Arial" w:hAnsi="Arial" w:cs="Arial"/>
          <w:lang w:val="pl-PL"/>
        </w:rPr>
        <w:t>zapłaty</w:t>
      </w:r>
      <w:r w:rsidRPr="00E27EFE">
        <w:rPr>
          <w:rFonts w:ascii="Arial" w:hAnsi="Arial" w:cs="Arial"/>
          <w:spacing w:val="-11"/>
          <w:lang w:val="pl-PL"/>
        </w:rPr>
        <w:t xml:space="preserve"> </w:t>
      </w:r>
      <w:r w:rsidRPr="00E27EFE">
        <w:rPr>
          <w:rFonts w:ascii="Arial" w:hAnsi="Arial" w:cs="Arial"/>
          <w:lang w:val="pl-PL"/>
        </w:rPr>
        <w:t>Zamawiający</w:t>
      </w:r>
      <w:r w:rsidRPr="00E27EFE">
        <w:rPr>
          <w:rFonts w:ascii="Arial" w:hAnsi="Arial" w:cs="Arial"/>
          <w:spacing w:val="-11"/>
          <w:lang w:val="pl-PL"/>
        </w:rPr>
        <w:t xml:space="preserve"> </w:t>
      </w:r>
      <w:r w:rsidRPr="00E27EFE">
        <w:rPr>
          <w:rFonts w:ascii="Arial" w:hAnsi="Arial" w:cs="Arial"/>
          <w:lang w:val="pl-PL"/>
        </w:rPr>
        <w:t>umożliwi</w:t>
      </w:r>
      <w:r w:rsidRPr="00E27EFE">
        <w:rPr>
          <w:rFonts w:ascii="Arial" w:hAnsi="Arial" w:cs="Arial"/>
          <w:spacing w:val="-11"/>
          <w:lang w:val="pl-PL"/>
        </w:rPr>
        <w:t xml:space="preserve"> </w:t>
      </w:r>
      <w:r w:rsidRPr="00E27EFE">
        <w:rPr>
          <w:rFonts w:ascii="Arial" w:hAnsi="Arial" w:cs="Arial"/>
          <w:lang w:val="pl-PL"/>
        </w:rPr>
        <w:t>Wykonawcy</w:t>
      </w:r>
      <w:r w:rsidRPr="00E27EFE">
        <w:rPr>
          <w:rFonts w:ascii="Arial" w:hAnsi="Arial" w:cs="Arial"/>
          <w:spacing w:val="-11"/>
          <w:lang w:val="pl-PL"/>
        </w:rPr>
        <w:t xml:space="preserve"> </w:t>
      </w:r>
      <w:r w:rsidRPr="00E27EFE">
        <w:rPr>
          <w:rFonts w:ascii="Arial" w:hAnsi="Arial" w:cs="Arial"/>
          <w:lang w:val="pl-PL"/>
        </w:rPr>
        <w:t>zgłoszenie</w:t>
      </w:r>
      <w:r w:rsidRPr="00E27EFE">
        <w:rPr>
          <w:rFonts w:ascii="Arial" w:hAnsi="Arial" w:cs="Arial"/>
          <w:spacing w:val="-12"/>
          <w:lang w:val="pl-PL"/>
        </w:rPr>
        <w:t xml:space="preserve"> </w:t>
      </w:r>
      <w:r w:rsidRPr="00E27EFE">
        <w:rPr>
          <w:rFonts w:ascii="Arial" w:hAnsi="Arial" w:cs="Arial"/>
          <w:lang w:val="pl-PL"/>
        </w:rPr>
        <w:t xml:space="preserve">w formie pisemnej uwag dotyczących zasadności bezpośredniej zapłaty wynagrodzenia Podwykonawcy lub dalszemu Podwykonawcy, o których mowa w ust. 13. Termin zgłaszania uwag będzie </w:t>
      </w:r>
      <w:r w:rsidRPr="00E27EFE">
        <w:rPr>
          <w:rFonts w:ascii="Arial" w:hAnsi="Arial" w:cs="Arial"/>
          <w:b/>
          <w:lang w:val="pl-PL"/>
        </w:rPr>
        <w:t xml:space="preserve">nie krótszym niż 7 dni </w:t>
      </w:r>
      <w:r w:rsidRPr="00E27EFE">
        <w:rPr>
          <w:rFonts w:ascii="Arial" w:hAnsi="Arial" w:cs="Arial"/>
          <w:lang w:val="pl-PL"/>
        </w:rPr>
        <w:t>od dnia doręczenia tej informacji. W uwagach nie można powoływać się na potrącenie roszczeń Wykonawcy względem Podwykonawcy niezwiązanych z realizacją umowy o</w:t>
      </w:r>
      <w:r w:rsidRPr="00E27EFE">
        <w:rPr>
          <w:rFonts w:ascii="Arial" w:hAnsi="Arial" w:cs="Arial"/>
          <w:spacing w:val="-17"/>
          <w:lang w:val="pl-PL"/>
        </w:rPr>
        <w:t xml:space="preserve"> </w:t>
      </w:r>
      <w:r w:rsidRPr="00E27EFE">
        <w:rPr>
          <w:rFonts w:ascii="Arial" w:hAnsi="Arial" w:cs="Arial"/>
          <w:lang w:val="pl-PL"/>
        </w:rPr>
        <w:t>podwykonawstwo.</w:t>
      </w:r>
    </w:p>
    <w:p w14:paraId="50666CC5" w14:textId="77777777" w:rsidR="009528D7" w:rsidRPr="00E27EFE" w:rsidRDefault="007C29D9" w:rsidP="00990634">
      <w:pPr>
        <w:pStyle w:val="Akapitzlist"/>
        <w:numPr>
          <w:ilvl w:val="0"/>
          <w:numId w:val="6"/>
        </w:numPr>
        <w:tabs>
          <w:tab w:val="left" w:pos="487"/>
        </w:tabs>
        <w:spacing w:before="1"/>
        <w:ind w:left="486" w:hanging="370"/>
        <w:rPr>
          <w:rFonts w:ascii="Arial" w:hAnsi="Arial" w:cs="Arial"/>
          <w:lang w:val="pl-PL"/>
        </w:rPr>
      </w:pPr>
      <w:r w:rsidRPr="00E27EFE">
        <w:rPr>
          <w:rFonts w:ascii="Arial" w:hAnsi="Arial" w:cs="Arial"/>
          <w:lang w:val="pl-PL"/>
        </w:rPr>
        <w:t>W przypadku zgłoszenia uwag, o których mowa w ust. 16, Zamawiający</w:t>
      </w:r>
      <w:r w:rsidRPr="00E27EFE">
        <w:rPr>
          <w:rFonts w:ascii="Arial" w:hAnsi="Arial" w:cs="Arial"/>
          <w:spacing w:val="-29"/>
          <w:lang w:val="pl-PL"/>
        </w:rPr>
        <w:t xml:space="preserve"> </w:t>
      </w:r>
      <w:r w:rsidRPr="00E27EFE">
        <w:rPr>
          <w:rFonts w:ascii="Arial" w:hAnsi="Arial" w:cs="Arial"/>
          <w:lang w:val="pl-PL"/>
        </w:rPr>
        <w:t>może:</w:t>
      </w:r>
    </w:p>
    <w:p w14:paraId="0467A8D2" w14:textId="77777777" w:rsidR="009528D7" w:rsidRPr="00E27EFE" w:rsidRDefault="007C29D9" w:rsidP="00990634">
      <w:pPr>
        <w:pStyle w:val="Akapitzlist"/>
        <w:numPr>
          <w:ilvl w:val="0"/>
          <w:numId w:val="5"/>
        </w:numPr>
        <w:tabs>
          <w:tab w:val="left" w:pos="400"/>
        </w:tabs>
        <w:spacing w:before="42" w:line="278" w:lineRule="auto"/>
        <w:ind w:right="123" w:hanging="283"/>
        <w:rPr>
          <w:rFonts w:ascii="Arial" w:hAnsi="Arial" w:cs="Arial"/>
          <w:lang w:val="pl-PL"/>
        </w:rPr>
      </w:pPr>
      <w:r w:rsidRPr="00E27EFE">
        <w:rPr>
          <w:rFonts w:ascii="Arial" w:hAnsi="Arial" w:cs="Arial"/>
          <w:lang w:val="pl-PL"/>
        </w:rPr>
        <w:t>nie dokonać bezpośredniej zapłaty wynagrodzenia Podwykonawcy lub Dalszemu Podwykonawcy, jeżeli Wykonawca wykaże niezasadność takiej zapłaty,</w:t>
      </w:r>
      <w:r w:rsidRPr="00E27EFE">
        <w:rPr>
          <w:rFonts w:ascii="Arial" w:hAnsi="Arial" w:cs="Arial"/>
          <w:spacing w:val="-20"/>
          <w:lang w:val="pl-PL"/>
        </w:rPr>
        <w:t xml:space="preserve"> </w:t>
      </w:r>
      <w:r w:rsidRPr="00E27EFE">
        <w:rPr>
          <w:rFonts w:ascii="Arial" w:hAnsi="Arial" w:cs="Arial"/>
          <w:lang w:val="pl-PL"/>
        </w:rPr>
        <w:t>albo</w:t>
      </w:r>
    </w:p>
    <w:p w14:paraId="17C43F4E" w14:textId="77777777" w:rsidR="009528D7" w:rsidRPr="00E27EFE" w:rsidRDefault="007C29D9" w:rsidP="00990634">
      <w:pPr>
        <w:pStyle w:val="Akapitzlist"/>
        <w:numPr>
          <w:ilvl w:val="0"/>
          <w:numId w:val="5"/>
        </w:numPr>
        <w:tabs>
          <w:tab w:val="left" w:pos="400"/>
        </w:tabs>
        <w:spacing w:line="276" w:lineRule="auto"/>
        <w:ind w:right="118" w:hanging="283"/>
        <w:rPr>
          <w:rFonts w:ascii="Arial" w:hAnsi="Arial" w:cs="Arial"/>
          <w:lang w:val="pl-PL"/>
        </w:rPr>
      </w:pPr>
      <w:r w:rsidRPr="00E27EFE">
        <w:rPr>
          <w:rFonts w:ascii="Arial" w:hAnsi="Arial" w:cs="Arial"/>
          <w:lang w:val="pl-PL"/>
        </w:rPr>
        <w:t>złożyć</w:t>
      </w:r>
      <w:r w:rsidRPr="00E27EFE">
        <w:rPr>
          <w:rFonts w:ascii="Arial" w:hAnsi="Arial" w:cs="Arial"/>
          <w:spacing w:val="-19"/>
          <w:lang w:val="pl-PL"/>
        </w:rPr>
        <w:t xml:space="preserve"> </w:t>
      </w:r>
      <w:r w:rsidRPr="00E27EFE">
        <w:rPr>
          <w:rFonts w:ascii="Arial" w:hAnsi="Arial" w:cs="Arial"/>
          <w:lang w:val="pl-PL"/>
        </w:rPr>
        <w:t>do</w:t>
      </w:r>
      <w:r w:rsidRPr="00E27EFE">
        <w:rPr>
          <w:rFonts w:ascii="Arial" w:hAnsi="Arial" w:cs="Arial"/>
          <w:spacing w:val="-17"/>
          <w:lang w:val="pl-PL"/>
        </w:rPr>
        <w:t xml:space="preserve"> </w:t>
      </w:r>
      <w:r w:rsidRPr="00E27EFE">
        <w:rPr>
          <w:rFonts w:ascii="Arial" w:hAnsi="Arial" w:cs="Arial"/>
          <w:lang w:val="pl-PL"/>
        </w:rPr>
        <w:t>depozytu</w:t>
      </w:r>
      <w:r w:rsidRPr="00E27EFE">
        <w:rPr>
          <w:rFonts w:ascii="Arial" w:hAnsi="Arial" w:cs="Arial"/>
          <w:spacing w:val="-16"/>
          <w:lang w:val="pl-PL"/>
        </w:rPr>
        <w:t xml:space="preserve"> </w:t>
      </w:r>
      <w:r w:rsidRPr="00E27EFE">
        <w:rPr>
          <w:rFonts w:ascii="Arial" w:hAnsi="Arial" w:cs="Arial"/>
          <w:lang w:val="pl-PL"/>
        </w:rPr>
        <w:t>sądowego</w:t>
      </w:r>
      <w:r w:rsidRPr="00E27EFE">
        <w:rPr>
          <w:rFonts w:ascii="Arial" w:hAnsi="Arial" w:cs="Arial"/>
          <w:spacing w:val="-15"/>
          <w:lang w:val="pl-PL"/>
        </w:rPr>
        <w:t xml:space="preserve"> </w:t>
      </w:r>
      <w:r w:rsidRPr="00E27EFE">
        <w:rPr>
          <w:rFonts w:ascii="Arial" w:hAnsi="Arial" w:cs="Arial"/>
          <w:lang w:val="pl-PL"/>
        </w:rPr>
        <w:t>kwotę</w:t>
      </w:r>
      <w:r w:rsidRPr="00E27EFE">
        <w:rPr>
          <w:rFonts w:ascii="Arial" w:hAnsi="Arial" w:cs="Arial"/>
          <w:spacing w:val="-17"/>
          <w:lang w:val="pl-PL"/>
        </w:rPr>
        <w:t xml:space="preserve"> </w:t>
      </w:r>
      <w:r w:rsidRPr="00E27EFE">
        <w:rPr>
          <w:rFonts w:ascii="Arial" w:hAnsi="Arial" w:cs="Arial"/>
          <w:lang w:val="pl-PL"/>
        </w:rPr>
        <w:t>potrzebną</w:t>
      </w:r>
      <w:r w:rsidRPr="00E27EFE">
        <w:rPr>
          <w:rFonts w:ascii="Arial" w:hAnsi="Arial" w:cs="Arial"/>
          <w:spacing w:val="-18"/>
          <w:lang w:val="pl-PL"/>
        </w:rPr>
        <w:t xml:space="preserve"> </w:t>
      </w:r>
      <w:r w:rsidRPr="00E27EFE">
        <w:rPr>
          <w:rFonts w:ascii="Arial" w:hAnsi="Arial" w:cs="Arial"/>
          <w:lang w:val="pl-PL"/>
        </w:rPr>
        <w:t>na</w:t>
      </w:r>
      <w:r w:rsidRPr="00E27EFE">
        <w:rPr>
          <w:rFonts w:ascii="Arial" w:hAnsi="Arial" w:cs="Arial"/>
          <w:spacing w:val="-15"/>
          <w:lang w:val="pl-PL"/>
        </w:rPr>
        <w:t xml:space="preserve"> </w:t>
      </w:r>
      <w:r w:rsidRPr="00E27EFE">
        <w:rPr>
          <w:rFonts w:ascii="Arial" w:hAnsi="Arial" w:cs="Arial"/>
          <w:lang w:val="pl-PL"/>
        </w:rPr>
        <w:t>pokrycie</w:t>
      </w:r>
      <w:r w:rsidRPr="00E27EFE">
        <w:rPr>
          <w:rFonts w:ascii="Arial" w:hAnsi="Arial" w:cs="Arial"/>
          <w:spacing w:val="-15"/>
          <w:lang w:val="pl-PL"/>
        </w:rPr>
        <w:t xml:space="preserve"> </w:t>
      </w:r>
      <w:r w:rsidRPr="00E27EFE">
        <w:rPr>
          <w:rFonts w:ascii="Arial" w:hAnsi="Arial" w:cs="Arial"/>
          <w:lang w:val="pl-PL"/>
        </w:rPr>
        <w:t>wynagrodzenia</w:t>
      </w:r>
      <w:r w:rsidRPr="00E27EFE">
        <w:rPr>
          <w:rFonts w:ascii="Arial" w:hAnsi="Arial" w:cs="Arial"/>
          <w:spacing w:val="-15"/>
          <w:lang w:val="pl-PL"/>
        </w:rPr>
        <w:t xml:space="preserve"> </w:t>
      </w:r>
      <w:r w:rsidRPr="00E27EFE">
        <w:rPr>
          <w:rFonts w:ascii="Arial" w:hAnsi="Arial" w:cs="Arial"/>
          <w:lang w:val="pl-PL"/>
        </w:rPr>
        <w:t>Podwykonawcy lub</w:t>
      </w:r>
      <w:r w:rsidRPr="00E27EFE">
        <w:rPr>
          <w:rFonts w:ascii="Arial" w:hAnsi="Arial" w:cs="Arial"/>
          <w:spacing w:val="-14"/>
          <w:lang w:val="pl-PL"/>
        </w:rPr>
        <w:t xml:space="preserve"> </w:t>
      </w:r>
      <w:r w:rsidRPr="00E27EFE">
        <w:rPr>
          <w:rFonts w:ascii="Arial" w:hAnsi="Arial" w:cs="Arial"/>
          <w:lang w:val="pl-PL"/>
        </w:rPr>
        <w:t>dalszego</w:t>
      </w:r>
      <w:r w:rsidRPr="00E27EFE">
        <w:rPr>
          <w:rFonts w:ascii="Arial" w:hAnsi="Arial" w:cs="Arial"/>
          <w:spacing w:val="-15"/>
          <w:lang w:val="pl-PL"/>
        </w:rPr>
        <w:t xml:space="preserve"> </w:t>
      </w:r>
      <w:r w:rsidRPr="00E27EFE">
        <w:rPr>
          <w:rFonts w:ascii="Arial" w:hAnsi="Arial" w:cs="Arial"/>
          <w:lang w:val="pl-PL"/>
        </w:rPr>
        <w:t>Podwykonawcy</w:t>
      </w:r>
      <w:r w:rsidRPr="00E27EFE">
        <w:rPr>
          <w:rFonts w:ascii="Arial" w:hAnsi="Arial" w:cs="Arial"/>
          <w:spacing w:val="-14"/>
          <w:lang w:val="pl-PL"/>
        </w:rPr>
        <w:t xml:space="preserve"> </w:t>
      </w:r>
      <w:r w:rsidRPr="00E27EFE">
        <w:rPr>
          <w:rFonts w:ascii="Arial" w:hAnsi="Arial" w:cs="Arial"/>
          <w:lang w:val="pl-PL"/>
        </w:rPr>
        <w:t>w</w:t>
      </w:r>
      <w:r w:rsidRPr="00E27EFE">
        <w:rPr>
          <w:rFonts w:ascii="Arial" w:hAnsi="Arial" w:cs="Arial"/>
          <w:spacing w:val="-14"/>
          <w:lang w:val="pl-PL"/>
        </w:rPr>
        <w:t xml:space="preserve"> </w:t>
      </w:r>
      <w:r w:rsidRPr="00E27EFE">
        <w:rPr>
          <w:rFonts w:ascii="Arial" w:hAnsi="Arial" w:cs="Arial"/>
          <w:lang w:val="pl-PL"/>
        </w:rPr>
        <w:t>przypadku</w:t>
      </w:r>
      <w:r w:rsidRPr="00E27EFE">
        <w:rPr>
          <w:rFonts w:ascii="Arial" w:hAnsi="Arial" w:cs="Arial"/>
          <w:spacing w:val="-14"/>
          <w:lang w:val="pl-PL"/>
        </w:rPr>
        <w:t xml:space="preserve"> </w:t>
      </w:r>
      <w:r w:rsidRPr="00E27EFE">
        <w:rPr>
          <w:rFonts w:ascii="Arial" w:hAnsi="Arial" w:cs="Arial"/>
          <w:lang w:val="pl-PL"/>
        </w:rPr>
        <w:t>istnienia</w:t>
      </w:r>
      <w:r w:rsidRPr="00E27EFE">
        <w:rPr>
          <w:rFonts w:ascii="Arial" w:hAnsi="Arial" w:cs="Arial"/>
          <w:spacing w:val="-13"/>
          <w:lang w:val="pl-PL"/>
        </w:rPr>
        <w:t xml:space="preserve"> </w:t>
      </w:r>
      <w:r w:rsidRPr="00E27EFE">
        <w:rPr>
          <w:rFonts w:ascii="Arial" w:hAnsi="Arial" w:cs="Arial"/>
          <w:lang w:val="pl-PL"/>
        </w:rPr>
        <w:t>zasadniczej</w:t>
      </w:r>
      <w:r w:rsidRPr="00E27EFE">
        <w:rPr>
          <w:rFonts w:ascii="Arial" w:hAnsi="Arial" w:cs="Arial"/>
          <w:spacing w:val="-15"/>
          <w:lang w:val="pl-PL"/>
        </w:rPr>
        <w:t xml:space="preserve"> </w:t>
      </w:r>
      <w:r w:rsidRPr="00E27EFE">
        <w:rPr>
          <w:rFonts w:ascii="Arial" w:hAnsi="Arial" w:cs="Arial"/>
          <w:lang w:val="pl-PL"/>
        </w:rPr>
        <w:t>wątpliwości</w:t>
      </w:r>
      <w:r w:rsidRPr="00E27EFE">
        <w:rPr>
          <w:rFonts w:ascii="Arial" w:hAnsi="Arial" w:cs="Arial"/>
          <w:spacing w:val="-16"/>
          <w:lang w:val="pl-PL"/>
        </w:rPr>
        <w:t xml:space="preserve"> </w:t>
      </w:r>
      <w:r w:rsidRPr="00E27EFE">
        <w:rPr>
          <w:rFonts w:ascii="Arial" w:hAnsi="Arial" w:cs="Arial"/>
          <w:lang w:val="pl-PL"/>
        </w:rPr>
        <w:t>Zamawiającego co do wysokości należnej zapłaty lub podmiotu, któremu płatność się należy,</w:t>
      </w:r>
      <w:r w:rsidRPr="00E27EFE">
        <w:rPr>
          <w:rFonts w:ascii="Arial" w:hAnsi="Arial" w:cs="Arial"/>
          <w:spacing w:val="-26"/>
          <w:lang w:val="pl-PL"/>
        </w:rPr>
        <w:t xml:space="preserve"> </w:t>
      </w:r>
      <w:r w:rsidRPr="00E27EFE">
        <w:rPr>
          <w:rFonts w:ascii="Arial" w:hAnsi="Arial" w:cs="Arial"/>
          <w:lang w:val="pl-PL"/>
        </w:rPr>
        <w:t>albo</w:t>
      </w:r>
    </w:p>
    <w:p w14:paraId="5EBD63F5" w14:textId="77777777" w:rsidR="009528D7" w:rsidRPr="00E27EFE" w:rsidRDefault="007C29D9" w:rsidP="00990634">
      <w:pPr>
        <w:pStyle w:val="Akapitzlist"/>
        <w:numPr>
          <w:ilvl w:val="0"/>
          <w:numId w:val="5"/>
        </w:numPr>
        <w:tabs>
          <w:tab w:val="left" w:pos="400"/>
        </w:tabs>
        <w:spacing w:before="3" w:line="276" w:lineRule="auto"/>
        <w:ind w:right="120" w:hanging="283"/>
        <w:rPr>
          <w:rFonts w:ascii="Arial" w:hAnsi="Arial" w:cs="Arial"/>
          <w:lang w:val="pl-PL"/>
        </w:rPr>
      </w:pPr>
      <w:r w:rsidRPr="00E27EFE">
        <w:rPr>
          <w:rFonts w:ascii="Arial" w:hAnsi="Arial" w:cs="Arial"/>
          <w:lang w:val="pl-PL"/>
        </w:rPr>
        <w:t>dokonać bezpośredniej zapłaty wynagrodzenia Podwykonawcy lub dalszemu Podwykonawcy, jeżeli Podwykonawca lub dalszy Podwykonawca wykaże zasadność takiej zapłaty.</w:t>
      </w:r>
    </w:p>
    <w:p w14:paraId="22B098EE" w14:textId="77777777" w:rsidR="009528D7" w:rsidRPr="00E27EFE" w:rsidRDefault="007C29D9" w:rsidP="00990634">
      <w:pPr>
        <w:pStyle w:val="Akapitzlist"/>
        <w:numPr>
          <w:ilvl w:val="0"/>
          <w:numId w:val="6"/>
        </w:numPr>
        <w:tabs>
          <w:tab w:val="left" w:pos="635"/>
        </w:tabs>
        <w:spacing w:line="276" w:lineRule="auto"/>
        <w:ind w:right="115" w:firstLine="0"/>
        <w:rPr>
          <w:rFonts w:ascii="Arial" w:hAnsi="Arial" w:cs="Arial"/>
        </w:rPr>
      </w:pPr>
      <w:r w:rsidRPr="00E27EFE">
        <w:rPr>
          <w:rFonts w:ascii="Arial" w:hAnsi="Arial" w:cs="Arial"/>
          <w:lang w:val="pl-PL"/>
        </w:rPr>
        <w:t xml:space="preserve">W przypadku dokonania bezpośredniej zapłaty Podwykonawcy lub dalszemu Podwykonawcy,  o  których  mowa  w  ust.  </w:t>
      </w:r>
      <w:r w:rsidRPr="00E27EFE">
        <w:rPr>
          <w:rFonts w:ascii="Arial" w:hAnsi="Arial" w:cs="Arial"/>
        </w:rPr>
        <w:t xml:space="preserve">13,  Zamawiający  potrąca  kwotę    </w:t>
      </w:r>
      <w:r w:rsidRPr="00E27EFE">
        <w:rPr>
          <w:rFonts w:ascii="Arial" w:hAnsi="Arial" w:cs="Arial"/>
          <w:spacing w:val="13"/>
        </w:rPr>
        <w:t xml:space="preserve"> </w:t>
      </w:r>
      <w:r w:rsidRPr="00E27EFE">
        <w:rPr>
          <w:rFonts w:ascii="Arial" w:hAnsi="Arial" w:cs="Arial"/>
        </w:rPr>
        <w:t>wypłaconego</w:t>
      </w:r>
    </w:p>
    <w:p w14:paraId="6BE79DA7" w14:textId="77777777" w:rsidR="009528D7" w:rsidRPr="00E27EFE" w:rsidRDefault="007C29D9">
      <w:pPr>
        <w:pStyle w:val="Tekstpodstawowy"/>
        <w:spacing w:before="37"/>
        <w:rPr>
          <w:rFonts w:ascii="Arial" w:hAnsi="Arial" w:cs="Arial"/>
          <w:sz w:val="22"/>
          <w:szCs w:val="22"/>
          <w:lang w:val="pl-PL"/>
        </w:rPr>
      </w:pPr>
      <w:r w:rsidRPr="00E27EFE">
        <w:rPr>
          <w:rFonts w:ascii="Arial" w:hAnsi="Arial" w:cs="Arial"/>
          <w:sz w:val="22"/>
          <w:szCs w:val="22"/>
          <w:lang w:val="pl-PL"/>
        </w:rPr>
        <w:t>wynagrodzenia z wynagrodzenia należnego Wykonawcy.</w:t>
      </w:r>
    </w:p>
    <w:p w14:paraId="2F97FC8A" w14:textId="77777777" w:rsidR="009528D7" w:rsidRPr="00E27EFE" w:rsidRDefault="007C29D9" w:rsidP="00990634">
      <w:pPr>
        <w:pStyle w:val="Akapitzlist"/>
        <w:numPr>
          <w:ilvl w:val="0"/>
          <w:numId w:val="6"/>
        </w:numPr>
        <w:tabs>
          <w:tab w:val="left" w:pos="594"/>
        </w:tabs>
        <w:spacing w:before="45" w:line="276" w:lineRule="auto"/>
        <w:ind w:right="118" w:firstLine="0"/>
        <w:rPr>
          <w:rFonts w:ascii="Arial" w:hAnsi="Arial" w:cs="Arial"/>
          <w:lang w:val="pl-PL"/>
        </w:rPr>
      </w:pPr>
      <w:r w:rsidRPr="00E27EFE">
        <w:rPr>
          <w:rFonts w:ascii="Arial" w:hAnsi="Arial" w:cs="Arial"/>
          <w:lang w:val="pl-PL"/>
        </w:rPr>
        <w:t xml:space="preserve">Niezależnie od postanowień ust. 18, Wykonawca jest zobowiązany do zapłaty Zamawiającemu wszelkich kwot (w pełnej wysokości) zapłaconych przez Zamawiającego </w:t>
      </w:r>
      <w:r w:rsidRPr="00E27EFE">
        <w:rPr>
          <w:rFonts w:ascii="Arial" w:hAnsi="Arial" w:cs="Arial"/>
          <w:lang w:val="pl-PL"/>
        </w:rPr>
        <w:lastRenderedPageBreak/>
        <w:t xml:space="preserve">zarówno w czasie realizacji Umowy jak i po jej zakończeniu na rzecz Podwykonawców </w:t>
      </w:r>
      <w:r w:rsidR="00DB34C5" w:rsidRPr="00E27EFE">
        <w:rPr>
          <w:rFonts w:ascii="Arial" w:hAnsi="Arial" w:cs="Arial"/>
          <w:lang w:val="pl-PL"/>
        </w:rPr>
        <w:br/>
      </w:r>
      <w:r w:rsidRPr="00E27EFE">
        <w:rPr>
          <w:rFonts w:ascii="Arial" w:hAnsi="Arial" w:cs="Arial"/>
          <w:lang w:val="pl-PL"/>
        </w:rPr>
        <w:t xml:space="preserve">i dalszych Podwykonawców tytułem zapłaty wynagrodzenia za roboty budowlane, usługi </w:t>
      </w:r>
      <w:r w:rsidR="00DB34C5" w:rsidRPr="00E27EFE">
        <w:rPr>
          <w:rFonts w:ascii="Arial" w:hAnsi="Arial" w:cs="Arial"/>
          <w:lang w:val="pl-PL"/>
        </w:rPr>
        <w:br/>
      </w:r>
      <w:r w:rsidRPr="00E27EFE">
        <w:rPr>
          <w:rFonts w:ascii="Arial" w:hAnsi="Arial" w:cs="Arial"/>
          <w:lang w:val="pl-PL"/>
        </w:rPr>
        <w:t xml:space="preserve">i dostawy wchodzące zakres Przedmiotu Umowy. Obowiązek zwrotu w pełnej wysokości kwot zapłaconych przez Zamawiającego tytułem wynagrodzenia za roboty budowlane, usługi </w:t>
      </w:r>
      <w:r w:rsidR="00DB34C5" w:rsidRPr="00E27EFE">
        <w:rPr>
          <w:rFonts w:ascii="Arial" w:hAnsi="Arial" w:cs="Arial"/>
          <w:lang w:val="pl-PL"/>
        </w:rPr>
        <w:br/>
      </w:r>
      <w:r w:rsidRPr="00E27EFE">
        <w:rPr>
          <w:rFonts w:ascii="Arial" w:hAnsi="Arial" w:cs="Arial"/>
          <w:lang w:val="pl-PL"/>
        </w:rPr>
        <w:t>i dostawy wchodzące zakres Przedmiotu Umowy ma zastosowanie również w przypadku odstąpienia od Umowy przez jakąkolwiek ze stron</w:t>
      </w:r>
      <w:r w:rsidRPr="00E27EFE">
        <w:rPr>
          <w:rFonts w:ascii="Arial" w:hAnsi="Arial" w:cs="Arial"/>
          <w:spacing w:val="-13"/>
          <w:lang w:val="pl-PL"/>
        </w:rPr>
        <w:t xml:space="preserve"> </w:t>
      </w:r>
      <w:r w:rsidRPr="00E27EFE">
        <w:rPr>
          <w:rFonts w:ascii="Arial" w:hAnsi="Arial" w:cs="Arial"/>
          <w:lang w:val="pl-PL"/>
        </w:rPr>
        <w:t>Umowy.</w:t>
      </w:r>
    </w:p>
    <w:p w14:paraId="74C0111F" w14:textId="67CE49D7" w:rsidR="009528D7" w:rsidRPr="00E27EFE" w:rsidRDefault="007C29D9" w:rsidP="00990634">
      <w:pPr>
        <w:pStyle w:val="Akapitzlist"/>
        <w:numPr>
          <w:ilvl w:val="0"/>
          <w:numId w:val="6"/>
        </w:numPr>
        <w:tabs>
          <w:tab w:val="left" w:pos="558"/>
        </w:tabs>
        <w:spacing w:line="276" w:lineRule="auto"/>
        <w:ind w:right="111" w:firstLine="0"/>
        <w:rPr>
          <w:rFonts w:ascii="Arial" w:hAnsi="Arial" w:cs="Arial"/>
          <w:lang w:val="pl-PL"/>
        </w:rPr>
      </w:pPr>
      <w:r w:rsidRPr="00E27EFE">
        <w:rPr>
          <w:rFonts w:ascii="Arial" w:hAnsi="Arial" w:cs="Arial"/>
          <w:lang w:val="pl-PL"/>
        </w:rPr>
        <w:t xml:space="preserve">Konieczność wielokrotnego dokonywania bezpośredniej zapłaty Podwykonawcy lub dalszemu Podwykonawcy, o których mowa w ust. 13, lub konieczność dokonania bezpośrednich zapłat na sumę większą niż 5% wynagrodzenia brutto, określonego w § 10 ust. 2 Umowy może stanowić podstawę do odstąpienia od Umowy przez Zamawiającego. 21.Wykonawca zobowiązany jest do dokonywania terminowej zapłaty Podwykonawcom, </w:t>
      </w:r>
      <w:r w:rsidR="004A7F27">
        <w:rPr>
          <w:rFonts w:ascii="Arial" w:hAnsi="Arial" w:cs="Arial"/>
          <w:lang w:val="pl-PL"/>
        </w:rPr>
        <w:br/>
      </w:r>
      <w:r w:rsidRPr="00E27EFE">
        <w:rPr>
          <w:rFonts w:ascii="Arial" w:hAnsi="Arial" w:cs="Arial"/>
          <w:lang w:val="pl-PL"/>
        </w:rPr>
        <w:t>z którymi zawarł umowy o podwykonawstwo, a w przypadkach zaistnienia podstaw do bezpośredniej zapłaty dalszym Podwykonawcom – do dokonywania terminowej zapłaty dalszym Podwykonawcom. Brak zapłaty wynagrodzenia Podwykonawcom będzie uznawany za nienależyte wykonywanie</w:t>
      </w:r>
      <w:r w:rsidRPr="00E27EFE">
        <w:rPr>
          <w:rFonts w:ascii="Arial" w:hAnsi="Arial" w:cs="Arial"/>
          <w:spacing w:val="-10"/>
          <w:lang w:val="pl-PL"/>
        </w:rPr>
        <w:t xml:space="preserve"> </w:t>
      </w:r>
      <w:r w:rsidRPr="00E27EFE">
        <w:rPr>
          <w:rFonts w:ascii="Arial" w:hAnsi="Arial" w:cs="Arial"/>
          <w:lang w:val="pl-PL"/>
        </w:rPr>
        <w:t>Umowy.</w:t>
      </w:r>
    </w:p>
    <w:p w14:paraId="075DCE0C" w14:textId="77777777" w:rsidR="009528D7" w:rsidRPr="00E27EFE" w:rsidRDefault="007C29D9" w:rsidP="00990634">
      <w:pPr>
        <w:pStyle w:val="Akapitzlist"/>
        <w:numPr>
          <w:ilvl w:val="0"/>
          <w:numId w:val="4"/>
        </w:numPr>
        <w:tabs>
          <w:tab w:val="left" w:pos="474"/>
        </w:tabs>
        <w:spacing w:line="278" w:lineRule="auto"/>
        <w:ind w:right="113" w:hanging="7"/>
        <w:rPr>
          <w:rFonts w:ascii="Arial" w:hAnsi="Arial" w:cs="Arial"/>
          <w:lang w:val="pl-PL"/>
        </w:rPr>
      </w:pPr>
      <w:r w:rsidRPr="00E27EFE">
        <w:rPr>
          <w:rFonts w:ascii="Arial" w:hAnsi="Arial" w:cs="Arial"/>
          <w:lang w:val="pl-PL"/>
        </w:rPr>
        <w:t>Umowa z Podwykonawcą lub dalszym Podwykonawcą powinna stanowić w</w:t>
      </w:r>
      <w:r w:rsidRPr="00E27EFE">
        <w:rPr>
          <w:rFonts w:ascii="Arial" w:hAnsi="Arial" w:cs="Arial"/>
          <w:spacing w:val="-30"/>
          <w:lang w:val="pl-PL"/>
        </w:rPr>
        <w:t xml:space="preserve"> </w:t>
      </w:r>
      <w:r w:rsidRPr="00E27EFE">
        <w:rPr>
          <w:rFonts w:ascii="Arial" w:hAnsi="Arial" w:cs="Arial"/>
          <w:lang w:val="pl-PL"/>
        </w:rPr>
        <w:t>szczególności, iż:</w:t>
      </w:r>
    </w:p>
    <w:p w14:paraId="34B65889"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w:t>
      </w:r>
      <w:r w:rsidRPr="00E27EFE">
        <w:rPr>
          <w:rFonts w:ascii="Arial" w:hAnsi="Arial" w:cs="Arial"/>
          <w:spacing w:val="-23"/>
          <w:lang w:val="pl-PL"/>
        </w:rPr>
        <w:t xml:space="preserve"> </w:t>
      </w:r>
      <w:r w:rsidRPr="00E27EFE">
        <w:rPr>
          <w:rFonts w:ascii="Arial" w:hAnsi="Arial" w:cs="Arial"/>
          <w:lang w:val="pl-PL"/>
        </w:rPr>
        <w:t>budowlanej;</w:t>
      </w:r>
    </w:p>
    <w:p w14:paraId="526F3FC2" w14:textId="77777777" w:rsidR="009528D7" w:rsidRPr="00E27EFE" w:rsidRDefault="007C29D9" w:rsidP="00990634">
      <w:pPr>
        <w:pStyle w:val="Akapitzlist"/>
        <w:numPr>
          <w:ilvl w:val="0"/>
          <w:numId w:val="3"/>
        </w:numPr>
        <w:tabs>
          <w:tab w:val="left" w:pos="400"/>
        </w:tabs>
        <w:spacing w:before="4" w:line="276" w:lineRule="auto"/>
        <w:ind w:right="121" w:firstLine="0"/>
        <w:rPr>
          <w:rFonts w:ascii="Arial" w:hAnsi="Arial" w:cs="Arial"/>
          <w:lang w:val="pl-PL"/>
        </w:rPr>
      </w:pPr>
      <w:r w:rsidRPr="00E27EFE">
        <w:rPr>
          <w:rFonts w:ascii="Arial" w:hAnsi="Arial" w:cs="Arial"/>
          <w:lang w:val="pl-PL"/>
        </w:rPr>
        <w:t>przedmiotem Umowy o podwykonawstwo jest wyłącznie wykonanie, odpowiednio: robót budowlanych, dostaw lub usług, które ściśle odpowiadają części zamówienia określonego Umową zawartą pomiędzy Zamawiającym a</w:t>
      </w:r>
      <w:r w:rsidRPr="00E27EFE">
        <w:rPr>
          <w:rFonts w:ascii="Arial" w:hAnsi="Arial" w:cs="Arial"/>
          <w:spacing w:val="-12"/>
          <w:lang w:val="pl-PL"/>
        </w:rPr>
        <w:t xml:space="preserve"> </w:t>
      </w:r>
      <w:r w:rsidRPr="00E27EFE">
        <w:rPr>
          <w:rFonts w:ascii="Arial" w:hAnsi="Arial" w:cs="Arial"/>
          <w:lang w:val="pl-PL"/>
        </w:rPr>
        <w:t>Wykonawcą;</w:t>
      </w:r>
    </w:p>
    <w:p w14:paraId="10EDD3F7" w14:textId="77777777" w:rsidR="009528D7" w:rsidRPr="00E27EFE" w:rsidRDefault="007C29D9" w:rsidP="00990634">
      <w:pPr>
        <w:pStyle w:val="Akapitzlist"/>
        <w:numPr>
          <w:ilvl w:val="0"/>
          <w:numId w:val="3"/>
        </w:numPr>
        <w:tabs>
          <w:tab w:val="left" w:pos="400"/>
        </w:tabs>
        <w:spacing w:before="1" w:line="276" w:lineRule="auto"/>
        <w:ind w:right="116" w:firstLine="0"/>
        <w:rPr>
          <w:rFonts w:ascii="Arial" w:hAnsi="Arial" w:cs="Arial"/>
          <w:lang w:val="pl-PL"/>
        </w:rPr>
      </w:pPr>
      <w:r w:rsidRPr="00E27EFE">
        <w:rPr>
          <w:rFonts w:ascii="Arial" w:hAnsi="Arial" w:cs="Arial"/>
          <w:lang w:val="pl-PL"/>
        </w:rPr>
        <w:t>wypłata wynagrodzenia Podwykonawcy lub dalszemu Podwykonawcy za wykonane przez nich roboty budowlane, dostawy lub usługi będące przedmiotem Umowy, których okres realizacji przekracza okres rozliczeniowy przyjęty w Umowie dla Wykonawcy, będzie następować w częściach, na podstawie odbiorów częściowych robót wykonanych przez Podwykonawcę lub dalszego</w:t>
      </w:r>
      <w:r w:rsidRPr="00E27EFE">
        <w:rPr>
          <w:rFonts w:ascii="Arial" w:hAnsi="Arial" w:cs="Arial"/>
          <w:spacing w:val="-14"/>
          <w:lang w:val="pl-PL"/>
        </w:rPr>
        <w:t xml:space="preserve"> </w:t>
      </w:r>
      <w:r w:rsidRPr="00E27EFE">
        <w:rPr>
          <w:rFonts w:ascii="Arial" w:hAnsi="Arial" w:cs="Arial"/>
          <w:lang w:val="pl-PL"/>
        </w:rPr>
        <w:t>Podwykonawcę;</w:t>
      </w:r>
    </w:p>
    <w:p w14:paraId="0EE96015" w14:textId="77777777" w:rsidR="009528D7" w:rsidRPr="00E27EFE" w:rsidRDefault="007C29D9" w:rsidP="00990634">
      <w:pPr>
        <w:pStyle w:val="Akapitzlist"/>
        <w:numPr>
          <w:ilvl w:val="0"/>
          <w:numId w:val="3"/>
        </w:numPr>
        <w:tabs>
          <w:tab w:val="left" w:pos="400"/>
        </w:tabs>
        <w:spacing w:before="1" w:line="276" w:lineRule="auto"/>
        <w:ind w:right="118" w:firstLine="0"/>
        <w:rPr>
          <w:rFonts w:ascii="Arial" w:hAnsi="Arial" w:cs="Arial"/>
          <w:lang w:val="pl-PL"/>
        </w:rPr>
      </w:pPr>
      <w:r w:rsidRPr="00E27EFE">
        <w:rPr>
          <w:rFonts w:ascii="Arial" w:hAnsi="Arial" w:cs="Arial"/>
          <w:lang w:val="pl-PL"/>
        </w:rPr>
        <w:t>o obowiązku Podwykonawcy lub dalszego Podwykonawcy, o którym mowa w art. 95 ust.</w:t>
      </w:r>
      <w:r w:rsidRPr="00E27EFE">
        <w:rPr>
          <w:rFonts w:ascii="Arial" w:hAnsi="Arial" w:cs="Arial"/>
          <w:spacing w:val="-31"/>
          <w:lang w:val="pl-PL"/>
        </w:rPr>
        <w:t xml:space="preserve"> </w:t>
      </w:r>
      <w:r w:rsidRPr="00E27EFE">
        <w:rPr>
          <w:rFonts w:ascii="Arial" w:hAnsi="Arial" w:cs="Arial"/>
          <w:lang w:val="pl-PL"/>
        </w:rPr>
        <w:t>1 PZP i 438  Ustawy Pzp  na zasadach obowiązujących</w:t>
      </w:r>
      <w:r w:rsidRPr="00E27EFE">
        <w:rPr>
          <w:rFonts w:ascii="Arial" w:hAnsi="Arial" w:cs="Arial"/>
          <w:spacing w:val="-18"/>
          <w:lang w:val="pl-PL"/>
        </w:rPr>
        <w:t xml:space="preserve"> </w:t>
      </w:r>
      <w:r w:rsidRPr="00E27EFE">
        <w:rPr>
          <w:rFonts w:ascii="Arial" w:hAnsi="Arial" w:cs="Arial"/>
          <w:lang w:val="pl-PL"/>
        </w:rPr>
        <w:t>Wykonawcę;</w:t>
      </w:r>
    </w:p>
    <w:p w14:paraId="2A17C5B2" w14:textId="77777777" w:rsidR="009528D7" w:rsidRPr="00E27EFE" w:rsidRDefault="007C29D9" w:rsidP="00990634">
      <w:pPr>
        <w:pStyle w:val="Akapitzlist"/>
        <w:numPr>
          <w:ilvl w:val="0"/>
          <w:numId w:val="3"/>
        </w:numPr>
        <w:tabs>
          <w:tab w:val="left" w:pos="400"/>
        </w:tabs>
        <w:spacing w:line="276" w:lineRule="auto"/>
        <w:ind w:right="113" w:firstLine="0"/>
        <w:rPr>
          <w:rFonts w:ascii="Arial" w:hAnsi="Arial" w:cs="Arial"/>
          <w:lang w:val="pl-PL"/>
        </w:rPr>
      </w:pPr>
      <w:r w:rsidRPr="00E27EFE">
        <w:rPr>
          <w:rFonts w:ascii="Arial" w:hAnsi="Arial" w:cs="Arial"/>
          <w:lang w:val="pl-PL"/>
        </w:rPr>
        <w:t>wykonanie</w:t>
      </w:r>
      <w:r w:rsidRPr="00E27EFE">
        <w:rPr>
          <w:rFonts w:ascii="Arial" w:hAnsi="Arial" w:cs="Arial"/>
          <w:spacing w:val="-12"/>
          <w:lang w:val="pl-PL"/>
        </w:rPr>
        <w:t xml:space="preserve"> </w:t>
      </w:r>
      <w:r w:rsidRPr="00E27EFE">
        <w:rPr>
          <w:rFonts w:ascii="Arial" w:hAnsi="Arial" w:cs="Arial"/>
          <w:lang w:val="pl-PL"/>
        </w:rPr>
        <w:t>przedmiotu</w:t>
      </w:r>
      <w:r w:rsidRPr="00E27EFE">
        <w:rPr>
          <w:rFonts w:ascii="Arial" w:hAnsi="Arial" w:cs="Arial"/>
          <w:spacing w:val="-12"/>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podwykonawstwo</w:t>
      </w:r>
      <w:r w:rsidRPr="00E27EFE">
        <w:rPr>
          <w:rFonts w:ascii="Arial" w:hAnsi="Arial" w:cs="Arial"/>
          <w:spacing w:val="-11"/>
          <w:lang w:val="pl-PL"/>
        </w:rPr>
        <w:t xml:space="preserve"> </w:t>
      </w:r>
      <w:r w:rsidRPr="00E27EFE">
        <w:rPr>
          <w:rFonts w:ascii="Arial" w:hAnsi="Arial" w:cs="Arial"/>
          <w:lang w:val="pl-PL"/>
        </w:rPr>
        <w:t>zostaje</w:t>
      </w:r>
      <w:r w:rsidRPr="00E27EFE">
        <w:rPr>
          <w:rFonts w:ascii="Arial" w:hAnsi="Arial" w:cs="Arial"/>
          <w:spacing w:val="-14"/>
          <w:lang w:val="pl-PL"/>
        </w:rPr>
        <w:t xml:space="preserve"> </w:t>
      </w:r>
      <w:r w:rsidRPr="00E27EFE">
        <w:rPr>
          <w:rFonts w:ascii="Arial" w:hAnsi="Arial" w:cs="Arial"/>
          <w:lang w:val="pl-PL"/>
        </w:rPr>
        <w:t>określone</w:t>
      </w:r>
      <w:r w:rsidRPr="00E27EFE">
        <w:rPr>
          <w:rFonts w:ascii="Arial" w:hAnsi="Arial" w:cs="Arial"/>
          <w:spacing w:val="-12"/>
          <w:lang w:val="pl-PL"/>
        </w:rPr>
        <w:t xml:space="preserve"> </w:t>
      </w:r>
      <w:r w:rsidRPr="00E27EFE">
        <w:rPr>
          <w:rFonts w:ascii="Arial" w:hAnsi="Arial" w:cs="Arial"/>
          <w:lang w:val="pl-PL"/>
        </w:rPr>
        <w:t>na</w:t>
      </w:r>
      <w:r w:rsidRPr="00E27EFE">
        <w:rPr>
          <w:rFonts w:ascii="Arial" w:hAnsi="Arial" w:cs="Arial"/>
          <w:spacing w:val="-14"/>
          <w:lang w:val="pl-PL"/>
        </w:rPr>
        <w:t xml:space="preserve"> </w:t>
      </w:r>
      <w:r w:rsidRPr="00E27EFE">
        <w:rPr>
          <w:rFonts w:ascii="Arial" w:hAnsi="Arial" w:cs="Arial"/>
          <w:lang w:val="pl-PL"/>
        </w:rPr>
        <w:t>co</w:t>
      </w:r>
      <w:r w:rsidRPr="00E27EFE">
        <w:rPr>
          <w:rFonts w:ascii="Arial" w:hAnsi="Arial" w:cs="Arial"/>
          <w:spacing w:val="-11"/>
          <w:lang w:val="pl-PL"/>
        </w:rPr>
        <w:t xml:space="preserve"> </w:t>
      </w:r>
      <w:r w:rsidRPr="00E27EFE">
        <w:rPr>
          <w:rFonts w:ascii="Arial" w:hAnsi="Arial" w:cs="Arial"/>
          <w:lang w:val="pl-PL"/>
        </w:rPr>
        <w:t>najmniej</w:t>
      </w:r>
      <w:r w:rsidRPr="00E27EFE">
        <w:rPr>
          <w:rFonts w:ascii="Arial" w:hAnsi="Arial" w:cs="Arial"/>
          <w:spacing w:val="-12"/>
          <w:lang w:val="pl-PL"/>
        </w:rPr>
        <w:t xml:space="preserve"> </w:t>
      </w:r>
      <w:r w:rsidRPr="00E27EFE">
        <w:rPr>
          <w:rFonts w:ascii="Arial" w:hAnsi="Arial" w:cs="Arial"/>
          <w:lang w:val="pl-PL"/>
        </w:rPr>
        <w:t>takim poziomie jakości, jaki wynika z Umowy zawartej pomiędzy Zamawiającym a Wykonawcą i powinno odpowiadać stosownym dla tego wykonania wymaganiom określonym w dokumentacji projektowej, specyfikacji technicznej wykonania i odbioru robót, SWZ oraz standardom deklarowanym w Ofercie</w:t>
      </w:r>
      <w:r w:rsidRPr="00E27EFE">
        <w:rPr>
          <w:rFonts w:ascii="Arial" w:hAnsi="Arial" w:cs="Arial"/>
          <w:spacing w:val="-16"/>
          <w:lang w:val="pl-PL"/>
        </w:rPr>
        <w:t xml:space="preserve"> </w:t>
      </w:r>
      <w:r w:rsidRPr="00E27EFE">
        <w:rPr>
          <w:rFonts w:ascii="Arial" w:hAnsi="Arial" w:cs="Arial"/>
          <w:lang w:val="pl-PL"/>
        </w:rPr>
        <w:t>Wykonawcy;</w:t>
      </w:r>
    </w:p>
    <w:p w14:paraId="6D07FCC0" w14:textId="217FB922" w:rsidR="009528D7" w:rsidRPr="00E27EFE" w:rsidRDefault="007C29D9" w:rsidP="00990634">
      <w:pPr>
        <w:pStyle w:val="Akapitzlist"/>
        <w:numPr>
          <w:ilvl w:val="0"/>
          <w:numId w:val="3"/>
        </w:numPr>
        <w:tabs>
          <w:tab w:val="left" w:pos="400"/>
        </w:tabs>
        <w:spacing w:line="276" w:lineRule="auto"/>
        <w:ind w:right="119" w:firstLine="0"/>
        <w:rPr>
          <w:rFonts w:ascii="Arial" w:hAnsi="Arial" w:cs="Arial"/>
          <w:lang w:val="pl-PL"/>
        </w:rPr>
      </w:pPr>
      <w:r w:rsidRPr="00E27EFE">
        <w:rPr>
          <w:rFonts w:ascii="Arial" w:hAnsi="Arial" w:cs="Arial"/>
          <w:lang w:val="pl-PL"/>
        </w:rPr>
        <w:t xml:space="preserve">Podwykonawca lub dalszy Podwykonawca musi wykazać się posiadaniem wiedzy </w:t>
      </w:r>
      <w:r w:rsidR="004A7F27">
        <w:rPr>
          <w:rFonts w:ascii="Arial" w:hAnsi="Arial" w:cs="Arial"/>
          <w:lang w:val="pl-PL"/>
        </w:rPr>
        <w:br/>
      </w:r>
      <w:r w:rsidRPr="00E27EFE">
        <w:rPr>
          <w:rFonts w:ascii="Arial" w:hAnsi="Arial" w:cs="Arial"/>
          <w:lang w:val="pl-PL"/>
        </w:rPr>
        <w:t>i doświadczenia   odpowiadających,   proporcjonalnie,   co   najmniej   wiedzy  i</w:t>
      </w:r>
      <w:r w:rsidRPr="00E27EFE">
        <w:rPr>
          <w:rFonts w:ascii="Arial" w:hAnsi="Arial" w:cs="Arial"/>
          <w:spacing w:val="20"/>
          <w:lang w:val="pl-PL"/>
        </w:rPr>
        <w:t xml:space="preserve"> </w:t>
      </w:r>
      <w:r w:rsidRPr="00E27EFE">
        <w:rPr>
          <w:rFonts w:ascii="Arial" w:hAnsi="Arial" w:cs="Arial"/>
          <w:lang w:val="pl-PL"/>
        </w:rPr>
        <w:t>doświadczeniu</w:t>
      </w:r>
    </w:p>
    <w:p w14:paraId="66784FB4" w14:textId="216EE439" w:rsidR="009528D7" w:rsidRPr="00E27EFE" w:rsidRDefault="007C29D9">
      <w:pPr>
        <w:pStyle w:val="Tekstpodstawowy"/>
        <w:spacing w:before="37" w:line="276" w:lineRule="auto"/>
        <w:ind w:right="116"/>
        <w:rPr>
          <w:rFonts w:ascii="Arial" w:hAnsi="Arial" w:cs="Arial"/>
          <w:sz w:val="22"/>
          <w:szCs w:val="22"/>
          <w:lang w:val="pl-PL"/>
        </w:rPr>
      </w:pPr>
      <w:r w:rsidRPr="00E27EFE">
        <w:rPr>
          <w:rFonts w:ascii="Arial" w:hAnsi="Arial" w:cs="Arial"/>
          <w:sz w:val="22"/>
          <w:szCs w:val="22"/>
          <w:lang w:val="pl-PL"/>
        </w:rPr>
        <w:t xml:space="preserve">wymaganym od Wykonawcy w związku z realizacją Umowy; dysponować personelem </w:t>
      </w:r>
      <w:r w:rsidR="004A7F27">
        <w:rPr>
          <w:rFonts w:ascii="Arial" w:hAnsi="Arial" w:cs="Arial"/>
          <w:sz w:val="22"/>
          <w:szCs w:val="22"/>
          <w:lang w:val="pl-PL"/>
        </w:rPr>
        <w:br/>
      </w:r>
      <w:r w:rsidRPr="00E27EFE">
        <w:rPr>
          <w:rFonts w:ascii="Arial" w:hAnsi="Arial" w:cs="Arial"/>
          <w:sz w:val="22"/>
          <w:szCs w:val="22"/>
          <w:lang w:val="pl-PL"/>
        </w:rPr>
        <w:t>i sprzętem, gwarantującymi prawidłowe wykonanie podzlecanej części Umowy, proporcjonalnie, kwalifikacjami lub zakresem odpowiadającymi wymaganiom stawianym Wykonawcy.</w:t>
      </w:r>
      <w:r w:rsidRPr="00E27EFE">
        <w:rPr>
          <w:rFonts w:ascii="Arial" w:hAnsi="Arial" w:cs="Arial"/>
          <w:spacing w:val="-13"/>
          <w:sz w:val="22"/>
          <w:szCs w:val="22"/>
          <w:lang w:val="pl-PL"/>
        </w:rPr>
        <w:t xml:space="preserve"> </w:t>
      </w:r>
      <w:r w:rsidRPr="00E27EFE">
        <w:rPr>
          <w:rFonts w:ascii="Arial" w:hAnsi="Arial" w:cs="Arial"/>
          <w:sz w:val="22"/>
          <w:szCs w:val="22"/>
          <w:lang w:val="pl-PL"/>
        </w:rPr>
        <w:t>Dokumenty</w:t>
      </w:r>
      <w:r w:rsidRPr="00E27EFE">
        <w:rPr>
          <w:rFonts w:ascii="Arial" w:hAnsi="Arial" w:cs="Arial"/>
          <w:spacing w:val="-15"/>
          <w:sz w:val="22"/>
          <w:szCs w:val="22"/>
          <w:lang w:val="pl-PL"/>
        </w:rPr>
        <w:t xml:space="preserve"> </w:t>
      </w:r>
      <w:r w:rsidRPr="00E27EFE">
        <w:rPr>
          <w:rFonts w:ascii="Arial" w:hAnsi="Arial" w:cs="Arial"/>
          <w:sz w:val="22"/>
          <w:szCs w:val="22"/>
          <w:lang w:val="pl-PL"/>
        </w:rPr>
        <w:t>potwierdzające</w:t>
      </w:r>
      <w:r w:rsidRPr="00E27EFE">
        <w:rPr>
          <w:rFonts w:ascii="Arial" w:hAnsi="Arial" w:cs="Arial"/>
          <w:spacing w:val="-12"/>
          <w:sz w:val="22"/>
          <w:szCs w:val="22"/>
          <w:lang w:val="pl-PL"/>
        </w:rPr>
        <w:t xml:space="preserve"> </w:t>
      </w:r>
      <w:r w:rsidRPr="00E27EFE">
        <w:rPr>
          <w:rFonts w:ascii="Arial" w:hAnsi="Arial" w:cs="Arial"/>
          <w:sz w:val="22"/>
          <w:szCs w:val="22"/>
          <w:lang w:val="pl-PL"/>
        </w:rPr>
        <w:t>wiedzę</w:t>
      </w:r>
      <w:r w:rsidRPr="00E27EFE">
        <w:rPr>
          <w:rFonts w:ascii="Arial" w:hAnsi="Arial" w:cs="Arial"/>
          <w:spacing w:val="-12"/>
          <w:sz w:val="22"/>
          <w:szCs w:val="22"/>
          <w:lang w:val="pl-PL"/>
        </w:rPr>
        <w:t xml:space="preserve"> </w:t>
      </w:r>
      <w:r w:rsidRPr="00E27EFE">
        <w:rPr>
          <w:rFonts w:ascii="Arial" w:hAnsi="Arial" w:cs="Arial"/>
          <w:sz w:val="22"/>
          <w:szCs w:val="22"/>
          <w:lang w:val="pl-PL"/>
        </w:rPr>
        <w:t>i</w:t>
      </w:r>
      <w:r w:rsidRPr="00E27EFE">
        <w:rPr>
          <w:rFonts w:ascii="Arial" w:hAnsi="Arial" w:cs="Arial"/>
          <w:spacing w:val="-15"/>
          <w:sz w:val="22"/>
          <w:szCs w:val="22"/>
          <w:lang w:val="pl-PL"/>
        </w:rPr>
        <w:t xml:space="preserve"> </w:t>
      </w:r>
      <w:r w:rsidRPr="00E27EFE">
        <w:rPr>
          <w:rFonts w:ascii="Arial" w:hAnsi="Arial" w:cs="Arial"/>
          <w:sz w:val="22"/>
          <w:szCs w:val="22"/>
          <w:lang w:val="pl-PL"/>
        </w:rPr>
        <w:t>doświadczenie</w:t>
      </w:r>
      <w:r w:rsidRPr="00E27EFE">
        <w:rPr>
          <w:rFonts w:ascii="Arial" w:hAnsi="Arial" w:cs="Arial"/>
          <w:spacing w:val="-12"/>
          <w:sz w:val="22"/>
          <w:szCs w:val="22"/>
          <w:lang w:val="pl-PL"/>
        </w:rPr>
        <w:t xml:space="preserve"> </w:t>
      </w:r>
      <w:r w:rsidRPr="00E27EFE">
        <w:rPr>
          <w:rFonts w:ascii="Arial" w:hAnsi="Arial" w:cs="Arial"/>
          <w:sz w:val="22"/>
          <w:szCs w:val="22"/>
          <w:lang w:val="pl-PL"/>
        </w:rPr>
        <w:t>Podwykonawcy</w:t>
      </w:r>
      <w:r w:rsidRPr="00E27EFE">
        <w:rPr>
          <w:rFonts w:ascii="Arial" w:hAnsi="Arial" w:cs="Arial"/>
          <w:spacing w:val="-13"/>
          <w:sz w:val="22"/>
          <w:szCs w:val="22"/>
          <w:lang w:val="pl-PL"/>
        </w:rPr>
        <w:t xml:space="preserve"> </w:t>
      </w:r>
      <w:r w:rsidRPr="00E27EFE">
        <w:rPr>
          <w:rFonts w:ascii="Arial" w:hAnsi="Arial" w:cs="Arial"/>
          <w:sz w:val="22"/>
          <w:szCs w:val="22"/>
          <w:lang w:val="pl-PL"/>
        </w:rPr>
        <w:t>lub</w:t>
      </w:r>
      <w:r w:rsidRPr="00E27EFE">
        <w:rPr>
          <w:rFonts w:ascii="Arial" w:hAnsi="Arial" w:cs="Arial"/>
          <w:spacing w:val="-11"/>
          <w:sz w:val="22"/>
          <w:szCs w:val="22"/>
          <w:lang w:val="pl-PL"/>
        </w:rPr>
        <w:t xml:space="preserve"> </w:t>
      </w:r>
      <w:r w:rsidRPr="00E27EFE">
        <w:rPr>
          <w:rFonts w:ascii="Arial" w:hAnsi="Arial" w:cs="Arial"/>
          <w:sz w:val="22"/>
          <w:szCs w:val="22"/>
          <w:lang w:val="pl-PL"/>
        </w:rPr>
        <w:t xml:space="preserve">dalszego Podwykonawcy, wykazy personelu i sprzętu oraz informacja o kwalifikacjach osób, którymi dysponuje Podwykonawca lub dalszy Podwykonawca w celu realizacji przedmiotu umowy </w:t>
      </w:r>
      <w:r w:rsidR="004A7F27">
        <w:rPr>
          <w:rFonts w:ascii="Arial" w:hAnsi="Arial" w:cs="Arial"/>
          <w:sz w:val="22"/>
          <w:szCs w:val="22"/>
          <w:lang w:val="pl-PL"/>
        </w:rPr>
        <w:br/>
      </w:r>
      <w:r w:rsidRPr="00E27EFE">
        <w:rPr>
          <w:rFonts w:ascii="Arial" w:hAnsi="Arial" w:cs="Arial"/>
          <w:sz w:val="22"/>
          <w:szCs w:val="22"/>
          <w:lang w:val="pl-PL"/>
        </w:rPr>
        <w:t>o podwykonawstwo będą stanowiły załącznik do tej</w:t>
      </w:r>
      <w:r w:rsidRPr="00E27EFE">
        <w:rPr>
          <w:rFonts w:ascii="Arial" w:hAnsi="Arial" w:cs="Arial"/>
          <w:spacing w:val="-19"/>
          <w:sz w:val="22"/>
          <w:szCs w:val="22"/>
          <w:lang w:val="pl-PL"/>
        </w:rPr>
        <w:t xml:space="preserve"> </w:t>
      </w:r>
      <w:r w:rsidRPr="00E27EFE">
        <w:rPr>
          <w:rFonts w:ascii="Arial" w:hAnsi="Arial" w:cs="Arial"/>
          <w:sz w:val="22"/>
          <w:szCs w:val="22"/>
          <w:lang w:val="pl-PL"/>
        </w:rPr>
        <w:t>umowy;</w:t>
      </w:r>
    </w:p>
    <w:p w14:paraId="30969345"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Podwykonawca lub dalszy Podwykonawca są zobowiązani do przedstawiania Zamawiającemu na jego żądanie dokumentów, oświadczeń i wyjaśnień dotyczących realizacji umowy o</w:t>
      </w:r>
      <w:r w:rsidRPr="00E27EFE">
        <w:rPr>
          <w:rFonts w:ascii="Arial" w:hAnsi="Arial" w:cs="Arial"/>
          <w:spacing w:val="-15"/>
          <w:lang w:val="pl-PL"/>
        </w:rPr>
        <w:t xml:space="preserve"> </w:t>
      </w:r>
      <w:r w:rsidRPr="00E27EFE">
        <w:rPr>
          <w:rFonts w:ascii="Arial" w:hAnsi="Arial" w:cs="Arial"/>
          <w:lang w:val="pl-PL"/>
        </w:rPr>
        <w:t>podwykonawstwo.</w:t>
      </w:r>
    </w:p>
    <w:p w14:paraId="1B9C809B" w14:textId="77777777" w:rsidR="009528D7" w:rsidRPr="00E27EFE" w:rsidRDefault="007C29D9" w:rsidP="00990634">
      <w:pPr>
        <w:pStyle w:val="Akapitzlist"/>
        <w:numPr>
          <w:ilvl w:val="0"/>
          <w:numId w:val="3"/>
        </w:numPr>
        <w:tabs>
          <w:tab w:val="left" w:pos="400"/>
        </w:tabs>
        <w:spacing w:before="1" w:line="292" w:lineRule="exact"/>
        <w:ind w:left="399" w:hanging="283"/>
        <w:rPr>
          <w:rFonts w:ascii="Arial" w:hAnsi="Arial" w:cs="Arial"/>
          <w:lang w:val="pl-PL"/>
        </w:rPr>
      </w:pPr>
      <w:r w:rsidRPr="00E27EFE">
        <w:rPr>
          <w:rFonts w:ascii="Arial" w:hAnsi="Arial" w:cs="Arial"/>
          <w:lang w:val="pl-PL"/>
        </w:rPr>
        <w:lastRenderedPageBreak/>
        <w:t>o bezpośredniej płatności na rzecz dalszych</w:t>
      </w:r>
      <w:r w:rsidRPr="00E27EFE">
        <w:rPr>
          <w:rFonts w:ascii="Arial" w:hAnsi="Arial" w:cs="Arial"/>
          <w:spacing w:val="-20"/>
          <w:lang w:val="pl-PL"/>
        </w:rPr>
        <w:t xml:space="preserve"> </w:t>
      </w:r>
      <w:r w:rsidRPr="00E27EFE">
        <w:rPr>
          <w:rFonts w:ascii="Arial" w:hAnsi="Arial" w:cs="Arial"/>
          <w:lang w:val="pl-PL"/>
        </w:rPr>
        <w:t>podwykonawców,</w:t>
      </w:r>
    </w:p>
    <w:p w14:paraId="5DFE792C" w14:textId="77777777" w:rsidR="009528D7" w:rsidRPr="00E27EFE" w:rsidRDefault="007C29D9" w:rsidP="00990634">
      <w:pPr>
        <w:pStyle w:val="Akapitzlist"/>
        <w:numPr>
          <w:ilvl w:val="0"/>
          <w:numId w:val="4"/>
        </w:numPr>
        <w:tabs>
          <w:tab w:val="left" w:pos="639"/>
        </w:tabs>
        <w:spacing w:before="165"/>
        <w:ind w:left="638" w:hanging="522"/>
        <w:rPr>
          <w:rFonts w:ascii="Arial" w:hAnsi="Arial" w:cs="Arial"/>
          <w:lang w:val="pl-PL"/>
        </w:rPr>
      </w:pPr>
      <w:r w:rsidRPr="00E27EFE">
        <w:rPr>
          <w:rFonts w:ascii="Arial" w:hAnsi="Arial" w:cs="Arial"/>
          <w:lang w:val="pl-PL"/>
        </w:rPr>
        <w:t>Umowa o podwykonawstwo nie może zawierać</w:t>
      </w:r>
      <w:r w:rsidRPr="00E27EFE">
        <w:rPr>
          <w:rFonts w:ascii="Arial" w:hAnsi="Arial" w:cs="Arial"/>
          <w:spacing w:val="-18"/>
          <w:lang w:val="pl-PL"/>
        </w:rPr>
        <w:t xml:space="preserve"> </w:t>
      </w:r>
      <w:r w:rsidRPr="00E27EFE">
        <w:rPr>
          <w:rFonts w:ascii="Arial" w:hAnsi="Arial" w:cs="Arial"/>
          <w:lang w:val="pl-PL"/>
        </w:rPr>
        <w:t>postanowień:</w:t>
      </w:r>
    </w:p>
    <w:p w14:paraId="067B760A" w14:textId="77777777" w:rsidR="009528D7" w:rsidRPr="00E27EFE" w:rsidRDefault="007C29D9" w:rsidP="00990634">
      <w:pPr>
        <w:pStyle w:val="Akapitzlist"/>
        <w:numPr>
          <w:ilvl w:val="0"/>
          <w:numId w:val="2"/>
        </w:numPr>
        <w:tabs>
          <w:tab w:val="left" w:pos="400"/>
        </w:tabs>
        <w:spacing w:before="43" w:line="276" w:lineRule="auto"/>
        <w:ind w:right="121" w:firstLine="0"/>
        <w:rPr>
          <w:rFonts w:ascii="Arial" w:hAnsi="Arial" w:cs="Arial"/>
          <w:lang w:val="pl-PL"/>
        </w:rPr>
      </w:pPr>
      <w:r w:rsidRPr="00E27EFE">
        <w:rPr>
          <w:rFonts w:ascii="Arial" w:hAnsi="Arial" w:cs="Arial"/>
          <w:lang w:val="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E27EFE">
        <w:rPr>
          <w:rFonts w:ascii="Arial" w:hAnsi="Arial" w:cs="Arial"/>
          <w:spacing w:val="-12"/>
          <w:lang w:val="pl-PL"/>
        </w:rPr>
        <w:t xml:space="preserve"> </w:t>
      </w:r>
      <w:r w:rsidRPr="00E27EFE">
        <w:rPr>
          <w:rFonts w:ascii="Arial" w:hAnsi="Arial" w:cs="Arial"/>
          <w:lang w:val="pl-PL"/>
        </w:rPr>
        <w:t>Podwykonawcy;</w:t>
      </w:r>
    </w:p>
    <w:p w14:paraId="496C0412"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uzależniających zwrot kwot zabezpieczenia przez Wykonawcę Podwykonawcy, od zwrotu zabezpieczenia należytego wykonania Umowy Wykonawcy przez</w:t>
      </w:r>
      <w:r w:rsidRPr="00E27EFE">
        <w:rPr>
          <w:rFonts w:ascii="Arial" w:hAnsi="Arial" w:cs="Arial"/>
          <w:spacing w:val="-25"/>
          <w:lang w:val="pl-PL"/>
        </w:rPr>
        <w:t xml:space="preserve"> </w:t>
      </w:r>
      <w:r w:rsidRPr="00E27EFE">
        <w:rPr>
          <w:rFonts w:ascii="Arial" w:hAnsi="Arial" w:cs="Arial"/>
          <w:lang w:val="pl-PL"/>
        </w:rPr>
        <w:t>Zamawiającego;</w:t>
      </w:r>
    </w:p>
    <w:p w14:paraId="4FE50759" w14:textId="22487098" w:rsidR="009528D7" w:rsidRPr="00E27EFE" w:rsidRDefault="007C29D9" w:rsidP="00990634">
      <w:pPr>
        <w:pStyle w:val="Akapitzlist"/>
        <w:numPr>
          <w:ilvl w:val="0"/>
          <w:numId w:val="2"/>
        </w:numPr>
        <w:tabs>
          <w:tab w:val="left" w:pos="400"/>
        </w:tabs>
        <w:spacing w:line="276" w:lineRule="auto"/>
        <w:ind w:right="117" w:firstLine="0"/>
        <w:rPr>
          <w:rFonts w:ascii="Arial" w:hAnsi="Arial" w:cs="Arial"/>
          <w:lang w:val="pl-PL"/>
        </w:rPr>
      </w:pPr>
      <w:r w:rsidRPr="00E27EFE">
        <w:rPr>
          <w:rFonts w:ascii="Arial" w:hAnsi="Arial" w:cs="Arial"/>
          <w:lang w:val="pl-PL"/>
        </w:rPr>
        <w:t xml:space="preserve">umożliwiających Wykonawcy potrącanie kwot zabezpieczenia należytego wykonania umowy z wynagrodzenia Podwykonawcy/dalszemu Podwykonawcy, chyba że </w:t>
      </w:r>
      <w:r w:rsidR="004A7F27">
        <w:rPr>
          <w:rFonts w:ascii="Arial" w:hAnsi="Arial" w:cs="Arial"/>
          <w:lang w:val="pl-PL"/>
        </w:rPr>
        <w:br/>
      </w:r>
      <w:r w:rsidRPr="00E27EFE">
        <w:rPr>
          <w:rFonts w:ascii="Arial" w:hAnsi="Arial" w:cs="Arial"/>
          <w:lang w:val="pl-PL"/>
        </w:rPr>
        <w:t>w postanowieniach</w:t>
      </w:r>
      <w:r w:rsidRPr="00E27EFE">
        <w:rPr>
          <w:rFonts w:ascii="Arial" w:hAnsi="Arial" w:cs="Arial"/>
          <w:spacing w:val="-14"/>
          <w:lang w:val="pl-PL"/>
        </w:rPr>
        <w:t xml:space="preserve"> </w:t>
      </w:r>
      <w:r w:rsidRPr="00E27EFE">
        <w:rPr>
          <w:rFonts w:ascii="Arial" w:hAnsi="Arial" w:cs="Arial"/>
          <w:lang w:val="pl-PL"/>
        </w:rPr>
        <w:t>umownych</w:t>
      </w:r>
      <w:r w:rsidRPr="00E27EFE">
        <w:rPr>
          <w:rFonts w:ascii="Arial" w:hAnsi="Arial" w:cs="Arial"/>
          <w:spacing w:val="-11"/>
          <w:lang w:val="pl-PL"/>
        </w:rPr>
        <w:t xml:space="preserve"> </w:t>
      </w:r>
      <w:r w:rsidRPr="00E27EFE">
        <w:rPr>
          <w:rFonts w:ascii="Arial" w:hAnsi="Arial" w:cs="Arial"/>
          <w:lang w:val="pl-PL"/>
        </w:rPr>
        <w:t>znajdą</w:t>
      </w:r>
      <w:r w:rsidRPr="00E27EFE">
        <w:rPr>
          <w:rFonts w:ascii="Arial" w:hAnsi="Arial" w:cs="Arial"/>
          <w:spacing w:val="-12"/>
          <w:lang w:val="pl-PL"/>
        </w:rPr>
        <w:t xml:space="preserve"> </w:t>
      </w:r>
      <w:r w:rsidRPr="00E27EFE">
        <w:rPr>
          <w:rFonts w:ascii="Arial" w:hAnsi="Arial" w:cs="Arial"/>
          <w:lang w:val="pl-PL"/>
        </w:rPr>
        <w:t>się</w:t>
      </w:r>
      <w:r w:rsidRPr="00E27EFE">
        <w:rPr>
          <w:rFonts w:ascii="Arial" w:hAnsi="Arial" w:cs="Arial"/>
          <w:spacing w:val="-14"/>
          <w:lang w:val="pl-PL"/>
        </w:rPr>
        <w:t xml:space="preserve"> </w:t>
      </w:r>
      <w:r w:rsidRPr="00E27EFE">
        <w:rPr>
          <w:rFonts w:ascii="Arial" w:hAnsi="Arial" w:cs="Arial"/>
          <w:lang w:val="pl-PL"/>
        </w:rPr>
        <w:t>wyraźne</w:t>
      </w:r>
      <w:r w:rsidRPr="00E27EFE">
        <w:rPr>
          <w:rFonts w:ascii="Arial" w:hAnsi="Arial" w:cs="Arial"/>
          <w:spacing w:val="-14"/>
          <w:lang w:val="pl-PL"/>
        </w:rPr>
        <w:t xml:space="preserve"> </w:t>
      </w:r>
      <w:r w:rsidRPr="00E27EFE">
        <w:rPr>
          <w:rFonts w:ascii="Arial" w:hAnsi="Arial" w:cs="Arial"/>
          <w:lang w:val="pl-PL"/>
        </w:rPr>
        <w:t>postanowienia,</w:t>
      </w:r>
      <w:r w:rsidRPr="00E27EFE">
        <w:rPr>
          <w:rFonts w:ascii="Arial" w:hAnsi="Arial" w:cs="Arial"/>
          <w:spacing w:val="-12"/>
          <w:lang w:val="pl-PL"/>
        </w:rPr>
        <w:t xml:space="preserve"> </w:t>
      </w:r>
      <w:r w:rsidRPr="00E27EFE">
        <w:rPr>
          <w:rFonts w:ascii="Arial" w:hAnsi="Arial" w:cs="Arial"/>
          <w:lang w:val="pl-PL"/>
        </w:rPr>
        <w:t>które</w:t>
      </w:r>
      <w:r w:rsidRPr="00E27EFE">
        <w:rPr>
          <w:rFonts w:ascii="Arial" w:hAnsi="Arial" w:cs="Arial"/>
          <w:spacing w:val="-14"/>
          <w:lang w:val="pl-PL"/>
        </w:rPr>
        <w:t xml:space="preserve"> </w:t>
      </w:r>
      <w:r w:rsidRPr="00E27EFE">
        <w:rPr>
          <w:rFonts w:ascii="Arial" w:hAnsi="Arial" w:cs="Arial"/>
          <w:lang w:val="pl-PL"/>
        </w:rPr>
        <w:t>będą</w:t>
      </w:r>
      <w:r w:rsidRPr="00E27EFE">
        <w:rPr>
          <w:rFonts w:ascii="Arial" w:hAnsi="Arial" w:cs="Arial"/>
          <w:spacing w:val="-12"/>
          <w:lang w:val="pl-PL"/>
        </w:rPr>
        <w:t xml:space="preserve"> </w:t>
      </w:r>
      <w:r w:rsidRPr="00E27EFE">
        <w:rPr>
          <w:rFonts w:ascii="Arial" w:hAnsi="Arial" w:cs="Arial"/>
          <w:lang w:val="pl-PL"/>
        </w:rPr>
        <w:t>wskazywały</w:t>
      </w:r>
      <w:r w:rsidRPr="00E27EFE">
        <w:rPr>
          <w:rFonts w:ascii="Arial" w:hAnsi="Arial" w:cs="Arial"/>
          <w:spacing w:val="-13"/>
          <w:lang w:val="pl-PL"/>
        </w:rPr>
        <w:t xml:space="preserve"> </w:t>
      </w:r>
      <w:r w:rsidRPr="00E27EFE">
        <w:rPr>
          <w:rFonts w:ascii="Arial" w:hAnsi="Arial" w:cs="Arial"/>
          <w:lang w:val="pl-PL"/>
        </w:rPr>
        <w:t>na</w:t>
      </w:r>
      <w:r w:rsidRPr="00E27EFE">
        <w:rPr>
          <w:rFonts w:ascii="Arial" w:hAnsi="Arial" w:cs="Arial"/>
          <w:spacing w:val="-12"/>
          <w:lang w:val="pl-PL"/>
        </w:rPr>
        <w:t xml:space="preserve"> </w:t>
      </w:r>
      <w:r w:rsidRPr="00E27EFE">
        <w:rPr>
          <w:rFonts w:ascii="Arial" w:hAnsi="Arial" w:cs="Arial"/>
          <w:lang w:val="pl-PL"/>
        </w:rPr>
        <w:t xml:space="preserve">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t>
      </w:r>
      <w:r w:rsidR="004A7F27">
        <w:rPr>
          <w:rFonts w:ascii="Arial" w:hAnsi="Arial" w:cs="Arial"/>
          <w:lang w:val="pl-PL"/>
        </w:rPr>
        <w:br/>
      </w:r>
      <w:r w:rsidRPr="00E27EFE">
        <w:rPr>
          <w:rFonts w:ascii="Arial" w:hAnsi="Arial" w:cs="Arial"/>
          <w:lang w:val="pl-PL"/>
        </w:rPr>
        <w:t>w przypadku braku zwrotu tego zabezpieczenia przez Wykonawcę lub podwykonawcę, podmiotowi uprawnionemu będzie przysługiwało roszczenie o zwrot zabezpieczenia należytego wykonania umowy, a nie o zapłatę</w:t>
      </w:r>
      <w:r w:rsidRPr="00E27EFE">
        <w:rPr>
          <w:rFonts w:ascii="Arial" w:hAnsi="Arial" w:cs="Arial"/>
          <w:spacing w:val="-12"/>
          <w:lang w:val="pl-PL"/>
        </w:rPr>
        <w:t xml:space="preserve"> </w:t>
      </w:r>
      <w:r w:rsidRPr="00E27EFE">
        <w:rPr>
          <w:rFonts w:ascii="Arial" w:hAnsi="Arial" w:cs="Arial"/>
          <w:lang w:val="pl-PL"/>
        </w:rPr>
        <w:t>wynagrodzenia;</w:t>
      </w:r>
    </w:p>
    <w:p w14:paraId="2057AEE3" w14:textId="77777777" w:rsidR="009528D7" w:rsidRPr="00E27EFE" w:rsidRDefault="007C29D9" w:rsidP="00990634">
      <w:pPr>
        <w:pStyle w:val="Akapitzlist"/>
        <w:numPr>
          <w:ilvl w:val="0"/>
          <w:numId w:val="2"/>
        </w:numPr>
        <w:tabs>
          <w:tab w:val="left" w:pos="400"/>
        </w:tabs>
        <w:spacing w:line="276" w:lineRule="auto"/>
        <w:ind w:right="120" w:firstLine="0"/>
        <w:rPr>
          <w:rFonts w:ascii="Arial" w:hAnsi="Arial" w:cs="Arial"/>
          <w:lang w:val="pl-PL"/>
        </w:rPr>
      </w:pPr>
      <w:r w:rsidRPr="00E27EFE">
        <w:rPr>
          <w:rFonts w:ascii="Arial" w:hAnsi="Arial" w:cs="Arial"/>
          <w:lang w:val="pl-PL"/>
        </w:rPr>
        <w:t>nie może zawierać terminów wykonania dłuższych niż określonych w Umowie</w:t>
      </w:r>
      <w:r w:rsidRPr="00E27EFE">
        <w:rPr>
          <w:rFonts w:ascii="Arial" w:hAnsi="Arial" w:cs="Arial"/>
          <w:spacing w:val="-32"/>
          <w:lang w:val="pl-PL"/>
        </w:rPr>
        <w:t xml:space="preserve"> </w:t>
      </w:r>
      <w:r w:rsidRPr="00E27EFE">
        <w:rPr>
          <w:rFonts w:ascii="Arial" w:hAnsi="Arial" w:cs="Arial"/>
          <w:lang w:val="pl-PL"/>
        </w:rPr>
        <w:t>Wykonawcy z</w:t>
      </w:r>
      <w:r w:rsidRPr="00E27EFE">
        <w:rPr>
          <w:rFonts w:ascii="Arial" w:hAnsi="Arial" w:cs="Arial"/>
          <w:spacing w:val="-3"/>
          <w:lang w:val="pl-PL"/>
        </w:rPr>
        <w:t xml:space="preserve"> </w:t>
      </w:r>
      <w:r w:rsidRPr="00E27EFE">
        <w:rPr>
          <w:rFonts w:ascii="Arial" w:hAnsi="Arial" w:cs="Arial"/>
          <w:lang w:val="pl-PL"/>
        </w:rPr>
        <w:t>Zamawiającym;</w:t>
      </w:r>
    </w:p>
    <w:p w14:paraId="5EDCEDDD"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przewidujących,</w:t>
      </w:r>
      <w:r w:rsidRPr="00E27EFE">
        <w:rPr>
          <w:rFonts w:ascii="Arial" w:hAnsi="Arial" w:cs="Arial"/>
          <w:spacing w:val="-6"/>
          <w:lang w:val="pl-PL"/>
        </w:rPr>
        <w:t xml:space="preserve"> </w:t>
      </w:r>
      <w:r w:rsidRPr="00E27EFE">
        <w:rPr>
          <w:rFonts w:ascii="Arial" w:hAnsi="Arial" w:cs="Arial"/>
          <w:lang w:val="pl-PL"/>
        </w:rPr>
        <w:t>iż</w:t>
      </w:r>
      <w:r w:rsidRPr="00E27EFE">
        <w:rPr>
          <w:rFonts w:ascii="Arial" w:hAnsi="Arial" w:cs="Arial"/>
          <w:spacing w:val="-7"/>
          <w:lang w:val="pl-PL"/>
        </w:rPr>
        <w:t xml:space="preserve"> </w:t>
      </w:r>
      <w:r w:rsidRPr="00E27EFE">
        <w:rPr>
          <w:rFonts w:ascii="Arial" w:hAnsi="Arial" w:cs="Arial"/>
          <w:lang w:val="pl-PL"/>
        </w:rPr>
        <w:t>łączna</w:t>
      </w:r>
      <w:r w:rsidRPr="00E27EFE">
        <w:rPr>
          <w:rFonts w:ascii="Arial" w:hAnsi="Arial" w:cs="Arial"/>
          <w:spacing w:val="-8"/>
          <w:lang w:val="pl-PL"/>
        </w:rPr>
        <w:t xml:space="preserve"> </w:t>
      </w:r>
      <w:r w:rsidRPr="00E27EFE">
        <w:rPr>
          <w:rFonts w:ascii="Arial" w:hAnsi="Arial" w:cs="Arial"/>
          <w:lang w:val="pl-PL"/>
        </w:rPr>
        <w:t>wysokość</w:t>
      </w:r>
      <w:r w:rsidRPr="00E27EFE">
        <w:rPr>
          <w:rFonts w:ascii="Arial" w:hAnsi="Arial" w:cs="Arial"/>
          <w:spacing w:val="-7"/>
          <w:lang w:val="pl-PL"/>
        </w:rPr>
        <w:t xml:space="preserve"> </w:t>
      </w:r>
      <w:r w:rsidRPr="00E27EFE">
        <w:rPr>
          <w:rFonts w:ascii="Arial" w:hAnsi="Arial" w:cs="Arial"/>
          <w:lang w:val="pl-PL"/>
        </w:rPr>
        <w:t>kar</w:t>
      </w:r>
      <w:r w:rsidRPr="00E27EFE">
        <w:rPr>
          <w:rFonts w:ascii="Arial" w:hAnsi="Arial" w:cs="Arial"/>
          <w:spacing w:val="-5"/>
          <w:lang w:val="pl-PL"/>
        </w:rPr>
        <w:t xml:space="preserve"> </w:t>
      </w:r>
      <w:r w:rsidRPr="00E27EFE">
        <w:rPr>
          <w:rFonts w:ascii="Arial" w:hAnsi="Arial" w:cs="Arial"/>
          <w:lang w:val="pl-PL"/>
        </w:rPr>
        <w:t>umownych</w:t>
      </w:r>
      <w:r w:rsidRPr="00E27EFE">
        <w:rPr>
          <w:rFonts w:ascii="Arial" w:hAnsi="Arial" w:cs="Arial"/>
          <w:spacing w:val="-7"/>
          <w:lang w:val="pl-PL"/>
        </w:rPr>
        <w:t xml:space="preserve"> </w:t>
      </w:r>
      <w:r w:rsidRPr="00E27EFE">
        <w:rPr>
          <w:rFonts w:ascii="Arial" w:hAnsi="Arial" w:cs="Arial"/>
          <w:lang w:val="pl-PL"/>
        </w:rPr>
        <w:t>należnych</w:t>
      </w:r>
      <w:r w:rsidRPr="00E27EFE">
        <w:rPr>
          <w:rFonts w:ascii="Arial" w:hAnsi="Arial" w:cs="Arial"/>
          <w:spacing w:val="-7"/>
          <w:lang w:val="pl-PL"/>
        </w:rPr>
        <w:t xml:space="preserve"> </w:t>
      </w:r>
      <w:r w:rsidRPr="00E27EFE">
        <w:rPr>
          <w:rFonts w:ascii="Arial" w:hAnsi="Arial" w:cs="Arial"/>
          <w:lang w:val="pl-PL"/>
        </w:rPr>
        <w:t>Wykonawcy,</w:t>
      </w:r>
      <w:r w:rsidRPr="00E27EFE">
        <w:rPr>
          <w:rFonts w:ascii="Arial" w:hAnsi="Arial" w:cs="Arial"/>
          <w:spacing w:val="-7"/>
          <w:lang w:val="pl-PL"/>
        </w:rPr>
        <w:t xml:space="preserve"> </w:t>
      </w:r>
      <w:r w:rsidRPr="00E27EFE">
        <w:rPr>
          <w:rFonts w:ascii="Arial" w:hAnsi="Arial" w:cs="Arial"/>
          <w:lang w:val="pl-PL"/>
        </w:rPr>
        <w:t>Podwykonawcy lub dalszemu Podwykonawcy przekroczy 20% wartości wynagrodzenia mu</w:t>
      </w:r>
      <w:r w:rsidRPr="00E27EFE">
        <w:rPr>
          <w:rFonts w:ascii="Arial" w:hAnsi="Arial" w:cs="Arial"/>
          <w:spacing w:val="-25"/>
          <w:lang w:val="pl-PL"/>
        </w:rPr>
        <w:t xml:space="preserve"> </w:t>
      </w:r>
      <w:r w:rsidRPr="00E27EFE">
        <w:rPr>
          <w:rFonts w:ascii="Arial" w:hAnsi="Arial" w:cs="Arial"/>
          <w:lang w:val="pl-PL"/>
        </w:rPr>
        <w:t>należnego.</w:t>
      </w:r>
    </w:p>
    <w:p w14:paraId="5C9E285A" w14:textId="7419D191" w:rsidR="009528D7" w:rsidRPr="00E27EFE" w:rsidRDefault="007C29D9" w:rsidP="00990634">
      <w:pPr>
        <w:pStyle w:val="Akapitzlist"/>
        <w:numPr>
          <w:ilvl w:val="0"/>
          <w:numId w:val="4"/>
        </w:numPr>
        <w:tabs>
          <w:tab w:val="left" w:pos="541"/>
        </w:tabs>
        <w:spacing w:before="1" w:line="276" w:lineRule="auto"/>
        <w:ind w:left="116" w:right="115" w:firstLine="0"/>
        <w:rPr>
          <w:rFonts w:ascii="Arial" w:hAnsi="Arial" w:cs="Arial"/>
          <w:lang w:val="pl-PL"/>
        </w:rPr>
      </w:pPr>
      <w:r w:rsidRPr="00E27EFE">
        <w:rPr>
          <w:rFonts w:ascii="Arial" w:hAnsi="Arial" w:cs="Arial"/>
          <w:lang w:val="pl-PL"/>
        </w:rPr>
        <w:t xml:space="preserve">Wykonawca jest zobowiązany do udzielenia Zamawiającemu wszelkich wyjaśnień </w:t>
      </w:r>
      <w:r w:rsidR="004A7F27">
        <w:rPr>
          <w:rFonts w:ascii="Arial" w:hAnsi="Arial" w:cs="Arial"/>
          <w:lang w:val="pl-PL"/>
        </w:rPr>
        <w:br/>
      </w:r>
      <w:r w:rsidRPr="00E27EFE">
        <w:rPr>
          <w:rFonts w:ascii="Arial" w:hAnsi="Arial" w:cs="Arial"/>
          <w:lang w:val="pl-PL"/>
        </w:rPr>
        <w:t>w zakresie</w:t>
      </w:r>
      <w:r w:rsidRPr="00E27EFE">
        <w:rPr>
          <w:rFonts w:ascii="Arial" w:hAnsi="Arial" w:cs="Arial"/>
          <w:spacing w:val="-8"/>
          <w:lang w:val="pl-PL"/>
        </w:rPr>
        <w:t xml:space="preserve"> </w:t>
      </w:r>
      <w:r w:rsidRPr="00E27EFE">
        <w:rPr>
          <w:rFonts w:ascii="Arial" w:hAnsi="Arial" w:cs="Arial"/>
          <w:lang w:val="pl-PL"/>
        </w:rPr>
        <w:t>zawartych</w:t>
      </w:r>
      <w:r w:rsidRPr="00E27EFE">
        <w:rPr>
          <w:rFonts w:ascii="Arial" w:hAnsi="Arial" w:cs="Arial"/>
          <w:spacing w:val="-10"/>
          <w:lang w:val="pl-PL"/>
        </w:rPr>
        <w:t xml:space="preserve"> </w:t>
      </w:r>
      <w:r w:rsidRPr="00E27EFE">
        <w:rPr>
          <w:rFonts w:ascii="Arial" w:hAnsi="Arial" w:cs="Arial"/>
          <w:lang w:val="pl-PL"/>
        </w:rPr>
        <w:t>umów</w:t>
      </w:r>
      <w:r w:rsidRPr="00E27EFE">
        <w:rPr>
          <w:rFonts w:ascii="Arial" w:hAnsi="Arial" w:cs="Arial"/>
          <w:spacing w:val="-8"/>
          <w:lang w:val="pl-PL"/>
        </w:rPr>
        <w:t xml:space="preserve"> </w:t>
      </w:r>
      <w:r w:rsidRPr="00E27EFE">
        <w:rPr>
          <w:rFonts w:ascii="Arial" w:hAnsi="Arial" w:cs="Arial"/>
          <w:lang w:val="pl-PL"/>
        </w:rPr>
        <w:t>z</w:t>
      </w:r>
      <w:r w:rsidRPr="00E27EFE">
        <w:rPr>
          <w:rFonts w:ascii="Arial" w:hAnsi="Arial" w:cs="Arial"/>
          <w:spacing w:val="-8"/>
          <w:lang w:val="pl-PL"/>
        </w:rPr>
        <w:t xml:space="preserve"> </w:t>
      </w:r>
      <w:r w:rsidRPr="00E27EFE">
        <w:rPr>
          <w:rFonts w:ascii="Arial" w:hAnsi="Arial" w:cs="Arial"/>
          <w:lang w:val="pl-PL"/>
        </w:rPr>
        <w:t>podwykonawcami,</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formie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przez</w:t>
      </w:r>
      <w:r w:rsidRPr="00E27EFE">
        <w:rPr>
          <w:rFonts w:ascii="Arial" w:hAnsi="Arial" w:cs="Arial"/>
          <w:spacing w:val="-10"/>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004A7F27">
        <w:rPr>
          <w:rFonts w:ascii="Arial" w:hAnsi="Arial" w:cs="Arial"/>
          <w:spacing w:val="-6"/>
          <w:lang w:val="pl-PL"/>
        </w:rPr>
        <w:br/>
      </w:r>
      <w:r w:rsidRPr="00E27EFE">
        <w:rPr>
          <w:rFonts w:ascii="Arial" w:hAnsi="Arial" w:cs="Arial"/>
          <w:lang w:val="pl-PL"/>
        </w:rPr>
        <w:t>a</w:t>
      </w:r>
      <w:r w:rsidRPr="00E27EFE">
        <w:rPr>
          <w:rFonts w:ascii="Arial" w:hAnsi="Arial" w:cs="Arial"/>
          <w:spacing w:val="-8"/>
          <w:lang w:val="pl-PL"/>
        </w:rPr>
        <w:t xml:space="preserve"> </w:t>
      </w:r>
      <w:r w:rsidRPr="00E27EFE">
        <w:rPr>
          <w:rFonts w:ascii="Arial" w:hAnsi="Arial" w:cs="Arial"/>
          <w:lang w:val="pl-PL"/>
        </w:rPr>
        <w:t>w szczególności związanych z prawidłowością ich realizacji przez</w:t>
      </w:r>
      <w:r w:rsidRPr="00E27EFE">
        <w:rPr>
          <w:rFonts w:ascii="Arial" w:hAnsi="Arial" w:cs="Arial"/>
          <w:spacing w:val="-20"/>
          <w:lang w:val="pl-PL"/>
        </w:rPr>
        <w:t xml:space="preserve"> </w:t>
      </w:r>
      <w:r w:rsidRPr="00E27EFE">
        <w:rPr>
          <w:rFonts w:ascii="Arial" w:hAnsi="Arial" w:cs="Arial"/>
          <w:lang w:val="pl-PL"/>
        </w:rPr>
        <w:t>strony.</w:t>
      </w:r>
    </w:p>
    <w:p w14:paraId="3A7EE235" w14:textId="77777777" w:rsidR="009528D7" w:rsidRPr="00E27EFE" w:rsidRDefault="007C29D9" w:rsidP="00990634">
      <w:pPr>
        <w:pStyle w:val="Akapitzlist"/>
        <w:numPr>
          <w:ilvl w:val="0"/>
          <w:numId w:val="4"/>
        </w:numPr>
        <w:tabs>
          <w:tab w:val="left" w:pos="544"/>
        </w:tabs>
        <w:spacing w:before="1" w:line="276" w:lineRule="auto"/>
        <w:ind w:left="116" w:right="114" w:firstLine="0"/>
        <w:rPr>
          <w:rFonts w:ascii="Arial" w:hAnsi="Arial" w:cs="Arial"/>
          <w:lang w:val="pl-PL"/>
        </w:rPr>
      </w:pPr>
      <w:r w:rsidRPr="00E27EFE">
        <w:rPr>
          <w:rFonts w:ascii="Arial" w:hAnsi="Arial" w:cs="Arial"/>
          <w:lang w:val="pl-PL"/>
        </w:rPr>
        <w:t>Zamawiający żąda, aby przed przystąpieniem do wykonywania zamówienia Wykonawca, podał nazwy, dane kontaktowe (numery telefonów, faksów i adresy poczty elektronicznej) oraz przedstawicieli, podwykonawców zaangażowanych w roboty, jeżeli są już znani. Wykonawca</w:t>
      </w:r>
      <w:r w:rsidRPr="00E27EFE">
        <w:rPr>
          <w:rFonts w:ascii="Arial" w:hAnsi="Arial" w:cs="Arial"/>
          <w:spacing w:val="-5"/>
          <w:lang w:val="pl-PL"/>
        </w:rPr>
        <w:t xml:space="preserve"> </w:t>
      </w:r>
      <w:r w:rsidRPr="00E27EFE">
        <w:rPr>
          <w:rFonts w:ascii="Arial" w:hAnsi="Arial" w:cs="Arial"/>
          <w:lang w:val="pl-PL"/>
        </w:rPr>
        <w:t>zawiadamia</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4"/>
          <w:lang w:val="pl-PL"/>
        </w:rPr>
        <w:t xml:space="preserve"> </w:t>
      </w:r>
      <w:r w:rsidRPr="00E27EFE">
        <w:rPr>
          <w:rFonts w:ascii="Arial" w:hAnsi="Arial" w:cs="Arial"/>
          <w:lang w:val="pl-PL"/>
        </w:rPr>
        <w:t>o</w:t>
      </w:r>
      <w:r w:rsidRPr="00E27EFE">
        <w:rPr>
          <w:rFonts w:ascii="Arial" w:hAnsi="Arial" w:cs="Arial"/>
          <w:spacing w:val="-4"/>
          <w:lang w:val="pl-PL"/>
        </w:rPr>
        <w:t xml:space="preserve"> </w:t>
      </w:r>
      <w:r w:rsidRPr="00E27EFE">
        <w:rPr>
          <w:rFonts w:ascii="Arial" w:hAnsi="Arial" w:cs="Arial"/>
          <w:lang w:val="pl-PL"/>
        </w:rPr>
        <w:t>wszelkich</w:t>
      </w:r>
      <w:r w:rsidRPr="00E27EFE">
        <w:rPr>
          <w:rFonts w:ascii="Arial" w:hAnsi="Arial" w:cs="Arial"/>
          <w:spacing w:val="-4"/>
          <w:lang w:val="pl-PL"/>
        </w:rPr>
        <w:t xml:space="preserve"> </w:t>
      </w:r>
      <w:r w:rsidRPr="00E27EFE">
        <w:rPr>
          <w:rFonts w:ascii="Arial" w:hAnsi="Arial" w:cs="Arial"/>
          <w:lang w:val="pl-PL"/>
        </w:rPr>
        <w:t>zmianach</w:t>
      </w:r>
      <w:r w:rsidRPr="00E27EFE">
        <w:rPr>
          <w:rFonts w:ascii="Arial" w:hAnsi="Arial" w:cs="Arial"/>
          <w:spacing w:val="-4"/>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odniesieniu</w:t>
      </w:r>
      <w:r w:rsidRPr="00E27EFE">
        <w:rPr>
          <w:rFonts w:ascii="Arial" w:hAnsi="Arial" w:cs="Arial"/>
          <w:spacing w:val="-4"/>
          <w:lang w:val="pl-PL"/>
        </w:rPr>
        <w:t xml:space="preserve"> </w:t>
      </w:r>
      <w:r w:rsidRPr="00E27EFE">
        <w:rPr>
          <w:rFonts w:ascii="Arial" w:hAnsi="Arial" w:cs="Arial"/>
          <w:lang w:val="pl-PL"/>
        </w:rPr>
        <w:t>do</w:t>
      </w:r>
      <w:r w:rsidRPr="00E27EFE">
        <w:rPr>
          <w:rFonts w:ascii="Arial" w:hAnsi="Arial" w:cs="Arial"/>
          <w:spacing w:val="-4"/>
          <w:lang w:val="pl-PL"/>
        </w:rPr>
        <w:t xml:space="preserve"> </w:t>
      </w:r>
      <w:r w:rsidRPr="00E27EFE">
        <w:rPr>
          <w:rFonts w:ascii="Arial" w:hAnsi="Arial" w:cs="Arial"/>
          <w:lang w:val="pl-PL"/>
        </w:rPr>
        <w:t>informacji,</w:t>
      </w:r>
      <w:r w:rsidRPr="00E27EFE">
        <w:rPr>
          <w:rFonts w:ascii="Arial" w:hAnsi="Arial" w:cs="Arial"/>
          <w:spacing w:val="-8"/>
          <w:lang w:val="pl-PL"/>
        </w:rPr>
        <w:t xml:space="preserve"> </w:t>
      </w:r>
      <w:r w:rsidRPr="00E27EFE">
        <w:rPr>
          <w:rFonts w:ascii="Arial" w:hAnsi="Arial" w:cs="Arial"/>
          <w:lang w:val="pl-PL"/>
        </w:rPr>
        <w:t>o których mowa w daniu pierwszym, w trakcie realizacji zamówienia, a także przekazuje wymagane</w:t>
      </w:r>
      <w:r w:rsidRPr="00E27EFE">
        <w:rPr>
          <w:rFonts w:ascii="Arial" w:hAnsi="Arial" w:cs="Arial"/>
          <w:spacing w:val="36"/>
          <w:lang w:val="pl-PL"/>
        </w:rPr>
        <w:t xml:space="preserve"> </w:t>
      </w:r>
      <w:r w:rsidRPr="00E27EFE">
        <w:rPr>
          <w:rFonts w:ascii="Arial" w:hAnsi="Arial" w:cs="Arial"/>
          <w:lang w:val="pl-PL"/>
        </w:rPr>
        <w:t>informacje</w:t>
      </w:r>
      <w:r w:rsidRPr="00E27EFE">
        <w:rPr>
          <w:rFonts w:ascii="Arial" w:hAnsi="Arial" w:cs="Arial"/>
          <w:spacing w:val="33"/>
          <w:lang w:val="pl-PL"/>
        </w:rPr>
        <w:t xml:space="preserve"> </w:t>
      </w:r>
      <w:r w:rsidRPr="00E27EFE">
        <w:rPr>
          <w:rFonts w:ascii="Arial" w:hAnsi="Arial" w:cs="Arial"/>
          <w:lang w:val="pl-PL"/>
        </w:rPr>
        <w:t>na</w:t>
      </w:r>
      <w:r w:rsidRPr="00E27EFE">
        <w:rPr>
          <w:rFonts w:ascii="Arial" w:hAnsi="Arial" w:cs="Arial"/>
          <w:spacing w:val="36"/>
          <w:lang w:val="pl-PL"/>
        </w:rPr>
        <w:t xml:space="preserve"> </w:t>
      </w:r>
      <w:r w:rsidRPr="00E27EFE">
        <w:rPr>
          <w:rFonts w:ascii="Arial" w:hAnsi="Arial" w:cs="Arial"/>
          <w:lang w:val="pl-PL"/>
        </w:rPr>
        <w:t>temat</w:t>
      </w:r>
      <w:r w:rsidRPr="00E27EFE">
        <w:rPr>
          <w:rFonts w:ascii="Arial" w:hAnsi="Arial" w:cs="Arial"/>
          <w:spacing w:val="34"/>
          <w:lang w:val="pl-PL"/>
        </w:rPr>
        <w:t xml:space="preserve"> </w:t>
      </w:r>
      <w:r w:rsidRPr="00E27EFE">
        <w:rPr>
          <w:rFonts w:ascii="Arial" w:hAnsi="Arial" w:cs="Arial"/>
          <w:lang w:val="pl-PL"/>
        </w:rPr>
        <w:t>nowych</w:t>
      </w:r>
      <w:r w:rsidRPr="00E27EFE">
        <w:rPr>
          <w:rFonts w:ascii="Arial" w:hAnsi="Arial" w:cs="Arial"/>
          <w:spacing w:val="36"/>
          <w:lang w:val="pl-PL"/>
        </w:rPr>
        <w:t xml:space="preserve"> </w:t>
      </w:r>
      <w:r w:rsidRPr="00E27EFE">
        <w:rPr>
          <w:rFonts w:ascii="Arial" w:hAnsi="Arial" w:cs="Arial"/>
          <w:lang w:val="pl-PL"/>
        </w:rPr>
        <w:t>podwykonawców,</w:t>
      </w:r>
      <w:r w:rsidRPr="00E27EFE">
        <w:rPr>
          <w:rFonts w:ascii="Arial" w:hAnsi="Arial" w:cs="Arial"/>
          <w:spacing w:val="35"/>
          <w:lang w:val="pl-PL"/>
        </w:rPr>
        <w:t xml:space="preserve"> </w:t>
      </w:r>
      <w:r w:rsidRPr="00E27EFE">
        <w:rPr>
          <w:rFonts w:ascii="Arial" w:hAnsi="Arial" w:cs="Arial"/>
          <w:lang w:val="pl-PL"/>
        </w:rPr>
        <w:t>którym</w:t>
      </w:r>
      <w:r w:rsidRPr="00E27EFE">
        <w:rPr>
          <w:rFonts w:ascii="Arial" w:hAnsi="Arial" w:cs="Arial"/>
          <w:spacing w:val="35"/>
          <w:lang w:val="pl-PL"/>
        </w:rPr>
        <w:t xml:space="preserve"> </w:t>
      </w:r>
      <w:r w:rsidRPr="00E27EFE">
        <w:rPr>
          <w:rFonts w:ascii="Arial" w:hAnsi="Arial" w:cs="Arial"/>
          <w:lang w:val="pl-PL"/>
        </w:rPr>
        <w:t>w</w:t>
      </w:r>
      <w:r w:rsidRPr="00E27EFE">
        <w:rPr>
          <w:rFonts w:ascii="Arial" w:hAnsi="Arial" w:cs="Arial"/>
          <w:spacing w:val="34"/>
          <w:lang w:val="pl-PL"/>
        </w:rPr>
        <w:t xml:space="preserve"> </w:t>
      </w:r>
      <w:r w:rsidRPr="00E27EFE">
        <w:rPr>
          <w:rFonts w:ascii="Arial" w:hAnsi="Arial" w:cs="Arial"/>
          <w:lang w:val="pl-PL"/>
        </w:rPr>
        <w:t>późniejszym</w:t>
      </w:r>
      <w:r w:rsidRPr="00E27EFE">
        <w:rPr>
          <w:rFonts w:ascii="Arial" w:hAnsi="Arial" w:cs="Arial"/>
          <w:spacing w:val="35"/>
          <w:lang w:val="pl-PL"/>
        </w:rPr>
        <w:t xml:space="preserve"> </w:t>
      </w:r>
      <w:r w:rsidRPr="00E27EFE">
        <w:rPr>
          <w:rFonts w:ascii="Arial" w:hAnsi="Arial" w:cs="Arial"/>
          <w:lang w:val="pl-PL"/>
        </w:rPr>
        <w:t>okresie</w:t>
      </w:r>
    </w:p>
    <w:p w14:paraId="30B8D91B" w14:textId="77777777" w:rsidR="009528D7" w:rsidRPr="00E27EFE" w:rsidRDefault="007C29D9">
      <w:pPr>
        <w:pStyle w:val="Tekstpodstawowy"/>
        <w:spacing w:before="37"/>
        <w:jc w:val="left"/>
        <w:rPr>
          <w:rFonts w:ascii="Arial" w:hAnsi="Arial" w:cs="Arial"/>
          <w:sz w:val="22"/>
          <w:szCs w:val="22"/>
          <w:lang w:val="pl-PL"/>
        </w:rPr>
      </w:pPr>
      <w:r w:rsidRPr="00E27EFE">
        <w:rPr>
          <w:rFonts w:ascii="Arial" w:hAnsi="Arial" w:cs="Arial"/>
          <w:sz w:val="22"/>
          <w:szCs w:val="22"/>
          <w:lang w:val="pl-PL"/>
        </w:rPr>
        <w:t>zamierza powierzyć realizację robót budowanych.</w:t>
      </w:r>
    </w:p>
    <w:p w14:paraId="3E6DB015" w14:textId="77777777" w:rsidR="009528D7" w:rsidRPr="00E27EFE" w:rsidRDefault="007C29D9" w:rsidP="00990634">
      <w:pPr>
        <w:pStyle w:val="Akapitzlist"/>
        <w:numPr>
          <w:ilvl w:val="0"/>
          <w:numId w:val="4"/>
        </w:numPr>
        <w:tabs>
          <w:tab w:val="left" w:pos="488"/>
        </w:tabs>
        <w:spacing w:before="45" w:line="276" w:lineRule="auto"/>
        <w:ind w:left="116" w:right="114" w:firstLine="0"/>
        <w:rPr>
          <w:rFonts w:ascii="Arial" w:hAnsi="Arial" w:cs="Arial"/>
          <w:lang w:val="pl-PL"/>
        </w:rPr>
      </w:pPr>
      <w:r w:rsidRPr="00E27EFE">
        <w:rPr>
          <w:rFonts w:ascii="Arial" w:hAnsi="Arial" w:cs="Arial"/>
          <w:spacing w:val="-3"/>
          <w:lang w:val="pl-PL"/>
        </w:rPr>
        <w:t xml:space="preserve">Wszelkie </w:t>
      </w:r>
      <w:r w:rsidRPr="00E27EFE">
        <w:rPr>
          <w:rFonts w:ascii="Arial" w:hAnsi="Arial" w:cs="Arial"/>
          <w:lang w:val="pl-PL"/>
        </w:rPr>
        <w:t xml:space="preserve">dokumenty i oświadczenia, jeżeli </w:t>
      </w:r>
      <w:r w:rsidRPr="00E27EFE">
        <w:rPr>
          <w:rFonts w:ascii="Arial" w:hAnsi="Arial" w:cs="Arial"/>
          <w:spacing w:val="-3"/>
          <w:lang w:val="pl-PL"/>
        </w:rPr>
        <w:t xml:space="preserve">zapisy </w:t>
      </w:r>
      <w:r w:rsidRPr="00E27EFE">
        <w:rPr>
          <w:rFonts w:ascii="Arial" w:hAnsi="Arial" w:cs="Arial"/>
          <w:lang w:val="pl-PL"/>
        </w:rPr>
        <w:t>umowy nie stanowią inaczej, wymagają formy</w:t>
      </w:r>
      <w:r w:rsidRPr="00E27EFE">
        <w:rPr>
          <w:rFonts w:ascii="Arial" w:hAnsi="Arial" w:cs="Arial"/>
          <w:spacing w:val="-12"/>
          <w:lang w:val="pl-PL"/>
        </w:rPr>
        <w:t xml:space="preserve"> </w:t>
      </w:r>
      <w:r w:rsidRPr="00E27EFE">
        <w:rPr>
          <w:rFonts w:ascii="Arial" w:hAnsi="Arial" w:cs="Arial"/>
          <w:lang w:val="pl-PL"/>
        </w:rPr>
        <w:t>pisemnej.</w:t>
      </w:r>
    </w:p>
    <w:p w14:paraId="1108F637" w14:textId="77777777"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2</w:t>
      </w:r>
    </w:p>
    <w:p w14:paraId="1FDA54A1" w14:textId="77777777" w:rsidR="009528D7" w:rsidRPr="00E27EFE" w:rsidRDefault="007C29D9">
      <w:pPr>
        <w:ind w:left="1012" w:right="1013"/>
        <w:jc w:val="center"/>
        <w:rPr>
          <w:rFonts w:ascii="Arial" w:hAnsi="Arial" w:cs="Arial"/>
          <w:b/>
        </w:rPr>
      </w:pPr>
      <w:r w:rsidRPr="00E27EFE">
        <w:rPr>
          <w:rFonts w:ascii="Arial" w:hAnsi="Arial" w:cs="Arial"/>
          <w:b/>
        </w:rPr>
        <w:t>Zmiana postanowień umowy</w:t>
      </w:r>
    </w:p>
    <w:p w14:paraId="15ED644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umowy są uprawnione do wprowadzenia do umowy zmian nieistotnych w rozumieniu PZP.</w:t>
      </w:r>
    </w:p>
    <w:p w14:paraId="4F2BDB3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mają prawo do przedłużenia terminu zakończenia robót, o którym mowa w § 7 ust. 1 umowy o okres trwania przyczyn, z powodu których będzie zagrożone dotrzymanie terminu zakończenia robót, w następujących sytuacjach:</w:t>
      </w:r>
    </w:p>
    <w:p w14:paraId="6084CEE0"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2014CA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14:paraId="66E778D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wystąpią opóźnienia w dokonaniu określonych czynności lub ich zaniechanie przez właściwe organy administracji państwowej, które nie są następstwem okoliczności, za które Wykonawca ponosi odpowiedzialność,</w:t>
      </w:r>
    </w:p>
    <w:p w14:paraId="5914A55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wystąpi brak możliwości wykonywania robót z powodu  nie dopuszczania do ich wykonywania przez uprawniony organ lub nakazania ich wstrzymania przez uprawniony organ, z przyczyn niezależnych od Wykonawcy,</w:t>
      </w:r>
    </w:p>
    <w:p w14:paraId="081768B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518650F"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13E9B59C"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E8EE41"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realizacji robót wynikających z wprowadzenia w dokumentacji projektowej zmian uznanych za nieistotne odstępstwo od projektu budowlanego, wynikających z art. 36a ust. 1 Prawa Budowlanego,</w:t>
      </w:r>
    </w:p>
    <w:p w14:paraId="0E08D928"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47F871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jest uprawniony do żądania zmiany wynagrodzenia należnego z tytułu realizacji umowy odpowiednio w przypadkach określonych w ust. 3</w:t>
      </w:r>
    </w:p>
    <w:p w14:paraId="2B6E0945"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w:t>
      </w:r>
    </w:p>
    <w:p w14:paraId="3766715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Wszelkie zmiany umowy są dokonywane w formie pisemnej, zastrzeżonej pod rygorem nieważności, w postaci aneksu.</w:t>
      </w:r>
    </w:p>
    <w:p w14:paraId="7016BED7"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razie wątpliwości, przyjmuje się, że nie stanowią zmiany umowy następujące zmiany:</w:t>
      </w:r>
    </w:p>
    <w:p w14:paraId="33A42CB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związanych z obsługą administracyjno-organizacyjną umowy,</w:t>
      </w:r>
    </w:p>
    <w:p w14:paraId="3C53ACC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danych teleadresowych, </w:t>
      </w:r>
    </w:p>
    <w:p w14:paraId="71179798"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rejestrowych,</w:t>
      </w:r>
    </w:p>
    <w:p w14:paraId="311F8B7F" w14:textId="77777777" w:rsidR="00B20405" w:rsidRPr="00E27EFE" w:rsidRDefault="00B20405" w:rsidP="00B20405">
      <w:pPr>
        <w:pStyle w:val="Akapitzlist"/>
        <w:tabs>
          <w:tab w:val="left" w:pos="400"/>
        </w:tabs>
        <w:spacing w:before="1" w:line="276" w:lineRule="auto"/>
        <w:ind w:left="399" w:right="121"/>
        <w:rPr>
          <w:rFonts w:ascii="Arial" w:hAnsi="Arial" w:cs="Arial"/>
          <w:lang w:val="pl-PL"/>
        </w:rPr>
      </w:pPr>
      <w:r w:rsidRPr="00E27EFE">
        <w:rPr>
          <w:rFonts w:ascii="Arial" w:eastAsia="Times New Roman" w:hAnsi="Arial" w:cs="Arial"/>
          <w:lang w:val="pl-PL" w:eastAsia="pl-PL"/>
        </w:rPr>
        <w:t>będące następstwem sukcesji uniwersalnej po jednej ze stron umowy.</w:t>
      </w:r>
    </w:p>
    <w:p w14:paraId="2237428F" w14:textId="4F770681" w:rsidR="009528D7" w:rsidRPr="00E27EFE" w:rsidRDefault="003A38B2">
      <w:pPr>
        <w:pStyle w:val="Nagwek1"/>
        <w:spacing w:before="1"/>
        <w:ind w:right="1012"/>
        <w:rPr>
          <w:rFonts w:ascii="Arial" w:hAnsi="Arial" w:cs="Arial"/>
          <w:sz w:val="22"/>
          <w:szCs w:val="22"/>
          <w:lang w:val="pl-PL"/>
        </w:rPr>
      </w:pPr>
      <w:r>
        <w:rPr>
          <w:rFonts w:ascii="Arial" w:hAnsi="Arial" w:cs="Arial"/>
          <w:sz w:val="22"/>
          <w:szCs w:val="22"/>
          <w:lang w:val="pl-PL"/>
        </w:rPr>
        <w:t>§ 13</w:t>
      </w:r>
    </w:p>
    <w:p w14:paraId="3D011D00" w14:textId="77777777" w:rsidR="009528D7" w:rsidRPr="00E27EFE" w:rsidRDefault="007C29D9">
      <w:pPr>
        <w:ind w:left="1012" w:right="1013"/>
        <w:jc w:val="center"/>
        <w:rPr>
          <w:rFonts w:ascii="Arial" w:hAnsi="Arial" w:cs="Arial"/>
          <w:b/>
          <w:lang w:val="pl-PL"/>
        </w:rPr>
      </w:pPr>
      <w:r w:rsidRPr="00E27EFE">
        <w:rPr>
          <w:rFonts w:ascii="Arial" w:hAnsi="Arial" w:cs="Arial"/>
          <w:b/>
          <w:lang w:val="pl-PL"/>
        </w:rPr>
        <w:t>Rozwiązywanie sporów</w:t>
      </w:r>
    </w:p>
    <w:p w14:paraId="6EC2538D" w14:textId="77777777" w:rsidR="009528D7" w:rsidRPr="00E27EFE" w:rsidRDefault="007C29D9">
      <w:pPr>
        <w:pStyle w:val="Tekstpodstawowy"/>
        <w:spacing w:before="120" w:line="276" w:lineRule="auto"/>
        <w:jc w:val="left"/>
        <w:rPr>
          <w:rFonts w:ascii="Arial" w:hAnsi="Arial" w:cs="Arial"/>
          <w:sz w:val="22"/>
          <w:szCs w:val="22"/>
          <w:lang w:val="pl-PL"/>
        </w:rPr>
      </w:pPr>
      <w:r w:rsidRPr="00E27EFE">
        <w:rPr>
          <w:rFonts w:ascii="Arial" w:hAnsi="Arial" w:cs="Arial"/>
          <w:sz w:val="22"/>
          <w:szCs w:val="22"/>
          <w:lang w:val="pl-PL"/>
        </w:rPr>
        <w:t>Spory między Stronami mogące zaistnieć na tle stosowania niniejszej Umowy będą rozstrzygane przez sąd powszechny właściwy miejscowo dla siedziby Zamawiającego.</w:t>
      </w:r>
    </w:p>
    <w:p w14:paraId="300C3E29" w14:textId="68B33BEB" w:rsidR="009528D7" w:rsidRPr="00E27EFE" w:rsidRDefault="003A38B2">
      <w:pPr>
        <w:pStyle w:val="Nagwek1"/>
        <w:spacing w:before="1"/>
        <w:ind w:right="1012"/>
        <w:rPr>
          <w:rFonts w:ascii="Arial" w:hAnsi="Arial" w:cs="Arial"/>
          <w:sz w:val="22"/>
          <w:szCs w:val="22"/>
        </w:rPr>
      </w:pPr>
      <w:r>
        <w:rPr>
          <w:rFonts w:ascii="Arial" w:hAnsi="Arial" w:cs="Arial"/>
          <w:sz w:val="22"/>
          <w:szCs w:val="22"/>
        </w:rPr>
        <w:t>§ 14</w:t>
      </w:r>
    </w:p>
    <w:p w14:paraId="60B98123" w14:textId="77777777" w:rsidR="009528D7" w:rsidRPr="00E27EFE" w:rsidRDefault="007C29D9">
      <w:pPr>
        <w:ind w:left="1012" w:right="1012"/>
        <w:jc w:val="center"/>
        <w:rPr>
          <w:rFonts w:ascii="Arial" w:hAnsi="Arial" w:cs="Arial"/>
          <w:b/>
        </w:rPr>
      </w:pPr>
      <w:r w:rsidRPr="00E27EFE">
        <w:rPr>
          <w:rFonts w:ascii="Arial" w:hAnsi="Arial" w:cs="Arial"/>
          <w:b/>
        </w:rPr>
        <w:lastRenderedPageBreak/>
        <w:t>Postanowienia końcowe</w:t>
      </w:r>
    </w:p>
    <w:p w14:paraId="479BF82D" w14:textId="77777777" w:rsidR="009528D7" w:rsidRPr="00E27EFE" w:rsidRDefault="007C29D9">
      <w:pPr>
        <w:pStyle w:val="Akapitzlist"/>
        <w:numPr>
          <w:ilvl w:val="0"/>
          <w:numId w:val="1"/>
        </w:numPr>
        <w:tabs>
          <w:tab w:val="left" w:pos="352"/>
        </w:tabs>
        <w:spacing w:before="119" w:line="276" w:lineRule="auto"/>
        <w:ind w:right="120" w:firstLine="0"/>
        <w:rPr>
          <w:rFonts w:ascii="Arial" w:hAnsi="Arial" w:cs="Arial"/>
          <w:lang w:val="pl-PL"/>
        </w:rPr>
      </w:pP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sprawach</w:t>
      </w:r>
      <w:r w:rsidRPr="00E27EFE">
        <w:rPr>
          <w:rFonts w:ascii="Arial" w:hAnsi="Arial" w:cs="Arial"/>
          <w:spacing w:val="-13"/>
          <w:lang w:val="pl-PL"/>
        </w:rPr>
        <w:t xml:space="preserve"> </w:t>
      </w:r>
      <w:r w:rsidRPr="00E27EFE">
        <w:rPr>
          <w:rFonts w:ascii="Arial" w:hAnsi="Arial" w:cs="Arial"/>
          <w:lang w:val="pl-PL"/>
        </w:rPr>
        <w:t>nieuregulowanych</w:t>
      </w:r>
      <w:r w:rsidRPr="00E27EFE">
        <w:rPr>
          <w:rFonts w:ascii="Arial" w:hAnsi="Arial" w:cs="Arial"/>
          <w:spacing w:val="-12"/>
          <w:lang w:val="pl-PL"/>
        </w:rPr>
        <w:t xml:space="preserve"> </w:t>
      </w:r>
      <w:r w:rsidRPr="00E27EFE">
        <w:rPr>
          <w:rFonts w:ascii="Arial" w:hAnsi="Arial" w:cs="Arial"/>
          <w:lang w:val="pl-PL"/>
        </w:rPr>
        <w:t>niniejszą</w:t>
      </w:r>
      <w:r w:rsidRPr="00E27EFE">
        <w:rPr>
          <w:rFonts w:ascii="Arial" w:hAnsi="Arial" w:cs="Arial"/>
          <w:spacing w:val="-13"/>
          <w:lang w:val="pl-PL"/>
        </w:rPr>
        <w:t xml:space="preserve"> </w:t>
      </w:r>
      <w:r w:rsidRPr="00E27EFE">
        <w:rPr>
          <w:rFonts w:ascii="Arial" w:hAnsi="Arial" w:cs="Arial"/>
          <w:lang w:val="pl-PL"/>
        </w:rPr>
        <w:t>umową</w:t>
      </w:r>
      <w:r w:rsidRPr="00E27EFE">
        <w:rPr>
          <w:rFonts w:ascii="Arial" w:hAnsi="Arial" w:cs="Arial"/>
          <w:spacing w:val="-11"/>
          <w:lang w:val="pl-PL"/>
        </w:rPr>
        <w:t xml:space="preserve"> </w:t>
      </w:r>
      <w:r w:rsidRPr="00E27EFE">
        <w:rPr>
          <w:rFonts w:ascii="Arial" w:hAnsi="Arial" w:cs="Arial"/>
          <w:lang w:val="pl-PL"/>
        </w:rPr>
        <w:t>mają</w:t>
      </w:r>
      <w:r w:rsidRPr="00E27EFE">
        <w:rPr>
          <w:rFonts w:ascii="Arial" w:hAnsi="Arial" w:cs="Arial"/>
          <w:spacing w:val="-13"/>
          <w:lang w:val="pl-PL"/>
        </w:rPr>
        <w:t xml:space="preserve"> </w:t>
      </w:r>
      <w:r w:rsidRPr="00E27EFE">
        <w:rPr>
          <w:rFonts w:ascii="Arial" w:hAnsi="Arial" w:cs="Arial"/>
          <w:lang w:val="pl-PL"/>
        </w:rPr>
        <w:t>zastosowanie</w:t>
      </w:r>
      <w:r w:rsidRPr="00E27EFE">
        <w:rPr>
          <w:rFonts w:ascii="Arial" w:hAnsi="Arial" w:cs="Arial"/>
          <w:spacing w:val="-13"/>
          <w:lang w:val="pl-PL"/>
        </w:rPr>
        <w:t xml:space="preserve"> </w:t>
      </w:r>
      <w:r w:rsidRPr="00E27EFE">
        <w:rPr>
          <w:rFonts w:ascii="Arial" w:hAnsi="Arial" w:cs="Arial"/>
          <w:lang w:val="pl-PL"/>
        </w:rPr>
        <w:t>przepisy</w:t>
      </w:r>
      <w:r w:rsidRPr="00E27EFE">
        <w:rPr>
          <w:rFonts w:ascii="Arial" w:hAnsi="Arial" w:cs="Arial"/>
          <w:spacing w:val="-12"/>
          <w:lang w:val="pl-PL"/>
        </w:rPr>
        <w:t xml:space="preserve"> </w:t>
      </w:r>
      <w:r w:rsidRPr="00E27EFE">
        <w:rPr>
          <w:rFonts w:ascii="Arial" w:hAnsi="Arial" w:cs="Arial"/>
          <w:lang w:val="pl-PL"/>
        </w:rPr>
        <w:t>ustawy</w:t>
      </w:r>
      <w:r w:rsidRPr="00E27EFE">
        <w:rPr>
          <w:rFonts w:ascii="Arial" w:hAnsi="Arial" w:cs="Arial"/>
          <w:spacing w:val="-12"/>
          <w:lang w:val="pl-PL"/>
        </w:rPr>
        <w:t xml:space="preserve"> </w:t>
      </w:r>
      <w:r w:rsidRPr="00E27EFE">
        <w:rPr>
          <w:rFonts w:ascii="Arial" w:hAnsi="Arial" w:cs="Arial"/>
          <w:spacing w:val="-3"/>
          <w:lang w:val="pl-PL"/>
        </w:rPr>
        <w:t xml:space="preserve">Prawo </w:t>
      </w:r>
      <w:r w:rsidRPr="00E27EFE">
        <w:rPr>
          <w:rFonts w:ascii="Arial" w:hAnsi="Arial" w:cs="Arial"/>
          <w:lang w:val="pl-PL"/>
        </w:rPr>
        <w:t>budowlane,</w:t>
      </w:r>
      <w:r w:rsidRPr="00E27EFE">
        <w:rPr>
          <w:rFonts w:ascii="Arial" w:hAnsi="Arial" w:cs="Arial"/>
          <w:spacing w:val="-10"/>
          <w:lang w:val="pl-PL"/>
        </w:rPr>
        <w:t xml:space="preserve"> </w:t>
      </w:r>
      <w:r w:rsidRPr="00E27EFE">
        <w:rPr>
          <w:rFonts w:ascii="Arial" w:hAnsi="Arial" w:cs="Arial"/>
          <w:lang w:val="pl-PL"/>
        </w:rPr>
        <w:t>Kodeksu</w:t>
      </w:r>
      <w:r w:rsidRPr="00E27EFE">
        <w:rPr>
          <w:rFonts w:ascii="Arial" w:hAnsi="Arial" w:cs="Arial"/>
          <w:spacing w:val="-7"/>
          <w:lang w:val="pl-PL"/>
        </w:rPr>
        <w:t xml:space="preserve"> </w:t>
      </w:r>
      <w:r w:rsidRPr="00E27EFE">
        <w:rPr>
          <w:rFonts w:ascii="Arial" w:hAnsi="Arial" w:cs="Arial"/>
          <w:lang w:val="pl-PL"/>
        </w:rPr>
        <w:t>Cywilnego</w:t>
      </w:r>
      <w:r w:rsidRPr="00E27EFE">
        <w:rPr>
          <w:rFonts w:ascii="Arial" w:hAnsi="Arial" w:cs="Arial"/>
          <w:spacing w:val="-7"/>
          <w:lang w:val="pl-PL"/>
        </w:rPr>
        <w:t xml:space="preserve"> </w:t>
      </w:r>
      <w:r w:rsidRPr="00E27EFE">
        <w:rPr>
          <w:rFonts w:ascii="Arial" w:hAnsi="Arial" w:cs="Arial"/>
          <w:lang w:val="pl-PL"/>
        </w:rPr>
        <w:t>oraz</w:t>
      </w:r>
      <w:r w:rsidRPr="00E27EFE">
        <w:rPr>
          <w:rFonts w:ascii="Arial" w:hAnsi="Arial" w:cs="Arial"/>
          <w:spacing w:val="-7"/>
          <w:lang w:val="pl-PL"/>
        </w:rPr>
        <w:t xml:space="preserve"> </w:t>
      </w:r>
      <w:r w:rsidRPr="00E27EFE">
        <w:rPr>
          <w:rFonts w:ascii="Arial" w:hAnsi="Arial" w:cs="Arial"/>
          <w:lang w:val="pl-PL"/>
        </w:rPr>
        <w:t>ustawy</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7"/>
          <w:lang w:val="pl-PL"/>
        </w:rPr>
        <w:t xml:space="preserve"> </w:t>
      </w:r>
      <w:r w:rsidRPr="00E27EFE">
        <w:rPr>
          <w:rFonts w:ascii="Arial" w:hAnsi="Arial" w:cs="Arial"/>
          <w:lang w:val="pl-PL"/>
        </w:rPr>
        <w:t>zamówień</w:t>
      </w:r>
      <w:r w:rsidRPr="00E27EFE">
        <w:rPr>
          <w:rFonts w:ascii="Arial" w:hAnsi="Arial" w:cs="Arial"/>
          <w:spacing w:val="-8"/>
          <w:lang w:val="pl-PL"/>
        </w:rPr>
        <w:t xml:space="preserve"> </w:t>
      </w:r>
      <w:r w:rsidRPr="00E27EFE">
        <w:rPr>
          <w:rFonts w:ascii="Arial" w:hAnsi="Arial" w:cs="Arial"/>
          <w:lang w:val="pl-PL"/>
        </w:rPr>
        <w:t>publicznych.</w:t>
      </w:r>
    </w:p>
    <w:p w14:paraId="458CB5BB" w14:textId="77777777" w:rsidR="009528D7" w:rsidRPr="00E27EFE" w:rsidRDefault="009528D7">
      <w:pPr>
        <w:spacing w:line="276" w:lineRule="auto"/>
        <w:rPr>
          <w:rFonts w:ascii="Arial" w:hAnsi="Arial" w:cs="Arial"/>
          <w:lang w:val="pl-PL"/>
        </w:rPr>
      </w:pPr>
    </w:p>
    <w:p w14:paraId="4224A98A" w14:textId="67F1358B" w:rsidR="009528D7" w:rsidRPr="00E27EFE" w:rsidRDefault="007C29D9">
      <w:pPr>
        <w:pStyle w:val="Akapitzlist"/>
        <w:numPr>
          <w:ilvl w:val="0"/>
          <w:numId w:val="1"/>
        </w:numPr>
        <w:tabs>
          <w:tab w:val="left" w:pos="463"/>
        </w:tabs>
        <w:spacing w:before="37" w:line="278" w:lineRule="auto"/>
        <w:ind w:right="116" w:firstLine="0"/>
        <w:rPr>
          <w:rFonts w:ascii="Arial" w:hAnsi="Arial" w:cs="Arial"/>
          <w:lang w:val="pl-PL"/>
        </w:rPr>
      </w:pPr>
      <w:r w:rsidRPr="00E27EFE">
        <w:rPr>
          <w:rFonts w:ascii="Arial" w:hAnsi="Arial" w:cs="Arial"/>
          <w:lang w:val="pl-PL"/>
        </w:rPr>
        <w:t xml:space="preserve">Umowa niniejsza sporządzona została w 2 jednobrzmiących egzemplarzach po </w:t>
      </w:r>
      <w:r w:rsidR="004A7F27">
        <w:rPr>
          <w:rFonts w:ascii="Arial" w:hAnsi="Arial" w:cs="Arial"/>
          <w:lang w:val="pl-PL"/>
        </w:rPr>
        <w:br/>
      </w:r>
      <w:r w:rsidRPr="00E27EFE">
        <w:rPr>
          <w:rFonts w:ascii="Arial" w:hAnsi="Arial" w:cs="Arial"/>
          <w:lang w:val="pl-PL"/>
        </w:rPr>
        <w:t xml:space="preserve">1 egzemplarzu dla każdej </w:t>
      </w:r>
      <w:r w:rsidRPr="00E27EFE">
        <w:rPr>
          <w:rFonts w:ascii="Arial" w:hAnsi="Arial" w:cs="Arial"/>
          <w:spacing w:val="-3"/>
          <w:lang w:val="pl-PL"/>
        </w:rPr>
        <w:t>ze</w:t>
      </w:r>
      <w:r w:rsidRPr="00E27EFE">
        <w:rPr>
          <w:rFonts w:ascii="Arial" w:hAnsi="Arial" w:cs="Arial"/>
          <w:spacing w:val="-29"/>
          <w:lang w:val="pl-PL"/>
        </w:rPr>
        <w:t xml:space="preserve"> </w:t>
      </w:r>
      <w:r w:rsidRPr="00E27EFE">
        <w:rPr>
          <w:rFonts w:ascii="Arial" w:hAnsi="Arial" w:cs="Arial"/>
          <w:lang w:val="pl-PL"/>
        </w:rPr>
        <w:t>Stron.</w:t>
      </w:r>
    </w:p>
    <w:p w14:paraId="1388EE79" w14:textId="77777777" w:rsidR="007F720B" w:rsidRPr="00E27EFE" w:rsidRDefault="007F720B" w:rsidP="007F720B">
      <w:pPr>
        <w:pStyle w:val="Akapitzlist"/>
        <w:rPr>
          <w:rFonts w:ascii="Arial" w:hAnsi="Arial" w:cs="Arial"/>
          <w:lang w:val="pl-PL"/>
        </w:rPr>
      </w:pPr>
    </w:p>
    <w:p w14:paraId="07315B8C"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§18</w:t>
      </w:r>
    </w:p>
    <w:p w14:paraId="0B91B732"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Ochrona danych osobowych</w:t>
      </w:r>
    </w:p>
    <w:p w14:paraId="702DA884"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ramach realizacji niniejszej umowy, Zamawiający będzie przetwarzał dane osobowe, zgodnie z Rozporządzeniem Parlamentu Europejskiego i Rady (UE) 201/679 z 27 kwietnia 2016 r. w sprawie ochrony osób fizycznych w związku z przetwarzaniem danych osobowych i w sprawie swobodnego przepływu takich danych oraz uchylenia Dyrektywy 95/46/WE (Dz. Urz. UE. L. 2016.11.1), zwanego dalej „RODO”.</w:t>
      </w:r>
    </w:p>
    <w:p w14:paraId="22A6C85D"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Zamawiający oświadcza, że posiada zasoby infrastrukturalne, doświadczenie, wiedzę oraz wykwalifikowany personel, w zakresie umożliwiającym realizację niniejszej umowy, zgodnie z obowiązującymi przepisami prawa. </w:t>
      </w:r>
    </w:p>
    <w:p w14:paraId="73616DBA"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znane mu są zasady przetwarzania i zabezpieczania danych osobowych wynikające z RODO.</w:t>
      </w:r>
    </w:p>
    <w:p w14:paraId="7BBB5F85"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jest administratorem danych, w rozumieniu art. 4 pkt 7 RODO, przetwarzanych danych osobowych względem osoby/osób, które realizują niniejszą umowę.</w:t>
      </w:r>
    </w:p>
    <w:p w14:paraId="5E4C6155" w14:textId="49C2CB84"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zobowiązany jest zapoznać osobę/osoby, które realizują niniejszą umowę, z załącznikiem nr 2 do umowy – obowiązkiem informacyjnym (art.13 RODO).</w:t>
      </w:r>
      <w:r w:rsidR="003A38B2">
        <w:rPr>
          <w:rFonts w:ascii="Arial" w:eastAsia="Times New Roman" w:hAnsi="Arial" w:cs="Arial"/>
          <w:lang w:val="pl-PL" w:eastAsia="pl-PL"/>
        </w:rPr>
        <w:t xml:space="preserve"> </w:t>
      </w:r>
      <w:r w:rsidRPr="00E27EFE">
        <w:rPr>
          <w:rFonts w:ascii="Arial" w:eastAsia="Times New Roman" w:hAnsi="Arial" w:cs="Arial"/>
          <w:lang w:val="pl-PL" w:eastAsia="pl-PL"/>
        </w:rPr>
        <w:t>Jeżeli Wykonawca będzie korzystał w trakcie realizacji niniejszej umowy z podmiotu trzeciego (podwykonawców lub dalszych podwykonawców) i dane osoby/osób pochodzące od podmioty trzeciego będą przekazywane w ramach realizacji niniejszej umowy Zamawiającemu, Wykonawca zobowiązany jest te osoby załącznikiem nr 4 do umowy.</w:t>
      </w:r>
    </w:p>
    <w:p w14:paraId="333EE900" w14:textId="77777777" w:rsidR="007F720B" w:rsidRPr="00E27EFE" w:rsidRDefault="007F720B" w:rsidP="007F720B">
      <w:pPr>
        <w:tabs>
          <w:tab w:val="left" w:pos="463"/>
        </w:tabs>
        <w:spacing w:before="37" w:line="278" w:lineRule="auto"/>
        <w:ind w:right="116"/>
        <w:rPr>
          <w:rFonts w:ascii="Arial" w:hAnsi="Arial" w:cs="Arial"/>
          <w:lang w:val="pl-PL"/>
        </w:rPr>
      </w:pPr>
    </w:p>
    <w:p w14:paraId="0F7D66CA" w14:textId="77777777" w:rsidR="007F720B" w:rsidRPr="00E27EFE" w:rsidRDefault="007F720B" w:rsidP="007F720B">
      <w:pPr>
        <w:pStyle w:val="Akapitzlist"/>
        <w:rPr>
          <w:rFonts w:ascii="Arial" w:hAnsi="Arial" w:cs="Arial"/>
          <w:lang w:val="pl-PL"/>
        </w:rPr>
      </w:pPr>
    </w:p>
    <w:p w14:paraId="58DD194A" w14:textId="77777777" w:rsidR="007F720B" w:rsidRPr="00E27EFE" w:rsidRDefault="007F720B" w:rsidP="007F720B">
      <w:pPr>
        <w:tabs>
          <w:tab w:val="left" w:pos="463"/>
        </w:tabs>
        <w:spacing w:before="37" w:line="278" w:lineRule="auto"/>
        <w:ind w:right="116"/>
        <w:rPr>
          <w:rFonts w:ascii="Arial" w:hAnsi="Arial" w:cs="Arial"/>
          <w:lang w:val="pl-PL"/>
        </w:rPr>
      </w:pPr>
    </w:p>
    <w:p w14:paraId="352017C8" w14:textId="77777777" w:rsidR="009528D7" w:rsidRPr="00E27EFE" w:rsidRDefault="009528D7">
      <w:pPr>
        <w:pStyle w:val="Tekstpodstawowy"/>
        <w:spacing w:before="8"/>
        <w:ind w:left="0"/>
        <w:jc w:val="left"/>
        <w:rPr>
          <w:rFonts w:ascii="Arial" w:hAnsi="Arial" w:cs="Arial"/>
          <w:sz w:val="22"/>
          <w:szCs w:val="22"/>
          <w:lang w:val="pl-PL"/>
        </w:rPr>
      </w:pPr>
    </w:p>
    <w:p w14:paraId="2B3D1CB7" w14:textId="77777777" w:rsidR="009528D7" w:rsidRPr="00E27EFE" w:rsidRDefault="007C29D9">
      <w:pPr>
        <w:pStyle w:val="Tekstpodstawowy"/>
        <w:jc w:val="left"/>
        <w:rPr>
          <w:rFonts w:ascii="Arial" w:hAnsi="Arial" w:cs="Arial"/>
          <w:sz w:val="22"/>
          <w:szCs w:val="22"/>
          <w:lang w:val="pl-PL"/>
        </w:rPr>
      </w:pPr>
      <w:r w:rsidRPr="00E27EFE">
        <w:rPr>
          <w:rFonts w:ascii="Arial" w:hAnsi="Arial" w:cs="Arial"/>
          <w:sz w:val="22"/>
          <w:szCs w:val="22"/>
          <w:lang w:val="pl-PL"/>
        </w:rPr>
        <w:t>Załączniki do umowy:</w:t>
      </w:r>
    </w:p>
    <w:p w14:paraId="43B59B5E"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SWZ, </w:t>
      </w:r>
    </w:p>
    <w:p w14:paraId="579A8923"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Oferta Wykonawcy, </w:t>
      </w:r>
    </w:p>
    <w:p w14:paraId="62834FC7" w14:textId="29164D27" w:rsidR="009528D7"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Dokumentacja projektowa</w:t>
      </w:r>
    </w:p>
    <w:p w14:paraId="62986114" w14:textId="3DAB768C" w:rsidR="007F720B" w:rsidRPr="00E27EFE" w:rsidRDefault="00AE71EB" w:rsidP="00990634">
      <w:pPr>
        <w:pStyle w:val="Tekstpodstawowy"/>
        <w:numPr>
          <w:ilvl w:val="0"/>
          <w:numId w:val="36"/>
        </w:numPr>
        <w:spacing w:before="119"/>
        <w:jc w:val="left"/>
        <w:rPr>
          <w:rFonts w:ascii="Arial" w:hAnsi="Arial" w:cs="Arial"/>
          <w:sz w:val="22"/>
          <w:szCs w:val="22"/>
          <w:lang w:val="pl-PL"/>
        </w:rPr>
      </w:pPr>
      <w:r w:rsidRPr="00E27EFE">
        <w:rPr>
          <w:rFonts w:ascii="Arial" w:eastAsia="Times New Roman" w:hAnsi="Arial" w:cs="Arial"/>
          <w:sz w:val="22"/>
          <w:szCs w:val="22"/>
          <w:lang w:val="pl-PL" w:eastAsia="pl-PL"/>
        </w:rPr>
        <w:t>O</w:t>
      </w:r>
      <w:r w:rsidR="007F720B" w:rsidRPr="00E27EFE">
        <w:rPr>
          <w:rFonts w:ascii="Arial" w:eastAsia="Times New Roman" w:hAnsi="Arial" w:cs="Arial"/>
          <w:sz w:val="22"/>
          <w:szCs w:val="22"/>
          <w:lang w:val="pl-PL" w:eastAsia="pl-PL"/>
        </w:rPr>
        <w:t>bowiązek informacyjny (art.13 RODO).</w:t>
      </w:r>
    </w:p>
    <w:p w14:paraId="0AD129AA" w14:textId="77777777" w:rsidR="009528D7" w:rsidRPr="00E27EFE" w:rsidRDefault="009528D7">
      <w:pPr>
        <w:pStyle w:val="Tekstpodstawowy"/>
        <w:spacing w:before="11"/>
        <w:ind w:left="0"/>
        <w:jc w:val="left"/>
        <w:rPr>
          <w:rFonts w:ascii="Arial" w:hAnsi="Arial" w:cs="Arial"/>
          <w:sz w:val="22"/>
          <w:szCs w:val="22"/>
          <w:lang w:val="pl-PL"/>
        </w:rPr>
      </w:pPr>
    </w:p>
    <w:p w14:paraId="153819BB" w14:textId="77777777" w:rsidR="009528D7" w:rsidRPr="00E27EFE" w:rsidRDefault="007C29D9">
      <w:pPr>
        <w:pStyle w:val="Tekstpodstawowy"/>
        <w:tabs>
          <w:tab w:val="left" w:pos="7216"/>
        </w:tabs>
        <w:ind w:left="901"/>
        <w:jc w:val="left"/>
        <w:rPr>
          <w:rFonts w:ascii="Arial" w:hAnsi="Arial" w:cs="Arial"/>
          <w:sz w:val="22"/>
          <w:szCs w:val="22"/>
        </w:rPr>
      </w:pPr>
      <w:r w:rsidRPr="00E27EFE">
        <w:rPr>
          <w:rFonts w:ascii="Arial" w:hAnsi="Arial" w:cs="Arial"/>
          <w:sz w:val="22"/>
          <w:szCs w:val="22"/>
        </w:rPr>
        <w:t>Zamawiający</w:t>
      </w:r>
      <w:r w:rsidRPr="00E27EFE">
        <w:rPr>
          <w:rFonts w:ascii="Arial" w:hAnsi="Arial" w:cs="Arial"/>
          <w:sz w:val="22"/>
          <w:szCs w:val="22"/>
        </w:rPr>
        <w:tab/>
        <w:t>Wykonawca</w:t>
      </w:r>
    </w:p>
    <w:p w14:paraId="243FCC8A" w14:textId="77777777" w:rsidR="009528D7" w:rsidRPr="00E27EFE" w:rsidRDefault="009528D7">
      <w:pPr>
        <w:pStyle w:val="Tekstpodstawowy"/>
        <w:ind w:left="0"/>
        <w:jc w:val="left"/>
        <w:rPr>
          <w:rFonts w:ascii="Arial" w:hAnsi="Arial" w:cs="Arial"/>
          <w:sz w:val="22"/>
          <w:szCs w:val="22"/>
        </w:rPr>
      </w:pPr>
    </w:p>
    <w:p w14:paraId="3E96870D" w14:textId="77777777" w:rsidR="009528D7" w:rsidRPr="00E27EFE" w:rsidRDefault="009528D7">
      <w:pPr>
        <w:pStyle w:val="Tekstpodstawowy"/>
        <w:spacing w:before="1"/>
        <w:ind w:left="0"/>
        <w:jc w:val="left"/>
        <w:rPr>
          <w:rFonts w:ascii="Arial" w:hAnsi="Arial" w:cs="Arial"/>
          <w:sz w:val="22"/>
          <w:szCs w:val="22"/>
        </w:rPr>
      </w:pPr>
    </w:p>
    <w:p w14:paraId="2FC7CB0D" w14:textId="49C95F82" w:rsidR="009528D7" w:rsidRPr="00E27EFE" w:rsidRDefault="007C29D9">
      <w:pPr>
        <w:pStyle w:val="Nagwek1"/>
        <w:tabs>
          <w:tab w:val="left" w:pos="6489"/>
        </w:tabs>
        <w:ind w:left="116" w:right="0"/>
        <w:jc w:val="left"/>
        <w:rPr>
          <w:rFonts w:ascii="Arial" w:hAnsi="Arial" w:cs="Arial"/>
          <w:sz w:val="22"/>
          <w:szCs w:val="22"/>
        </w:rPr>
      </w:pPr>
      <w:r w:rsidRPr="00E27EFE">
        <w:rPr>
          <w:rFonts w:ascii="Arial" w:hAnsi="Arial" w:cs="Arial"/>
          <w:sz w:val="22"/>
          <w:szCs w:val="22"/>
        </w:rPr>
        <w:t>…………………………………</w:t>
      </w:r>
      <w:r w:rsidR="003A38B2">
        <w:rPr>
          <w:rFonts w:ascii="Arial" w:hAnsi="Arial" w:cs="Arial"/>
          <w:sz w:val="22"/>
          <w:szCs w:val="22"/>
        </w:rPr>
        <w:t xml:space="preserve">                                                       </w:t>
      </w:r>
      <w:r w:rsidRPr="00E27EFE">
        <w:rPr>
          <w:rFonts w:ascii="Arial" w:hAnsi="Arial" w:cs="Arial"/>
          <w:sz w:val="22"/>
          <w:szCs w:val="22"/>
        </w:rPr>
        <w:t>…………………………………</w:t>
      </w:r>
    </w:p>
    <w:p w14:paraId="1EC57696" w14:textId="77777777" w:rsidR="007F720B" w:rsidRPr="00E27EFE" w:rsidRDefault="007F720B">
      <w:pPr>
        <w:pStyle w:val="Nagwek1"/>
        <w:tabs>
          <w:tab w:val="left" w:pos="6489"/>
        </w:tabs>
        <w:ind w:left="116" w:right="0"/>
        <w:jc w:val="left"/>
        <w:rPr>
          <w:rFonts w:ascii="Arial" w:hAnsi="Arial" w:cs="Arial"/>
          <w:sz w:val="22"/>
          <w:szCs w:val="22"/>
        </w:rPr>
      </w:pPr>
    </w:p>
    <w:p w14:paraId="18630933" w14:textId="77777777" w:rsidR="007F720B" w:rsidRPr="00E27EFE" w:rsidRDefault="007F720B">
      <w:pPr>
        <w:pStyle w:val="Nagwek1"/>
        <w:tabs>
          <w:tab w:val="left" w:pos="6489"/>
        </w:tabs>
        <w:ind w:left="116" w:right="0"/>
        <w:jc w:val="left"/>
        <w:rPr>
          <w:rFonts w:ascii="Arial" w:hAnsi="Arial" w:cs="Arial"/>
          <w:sz w:val="22"/>
          <w:szCs w:val="22"/>
        </w:rPr>
      </w:pPr>
    </w:p>
    <w:p w14:paraId="2A649F8D" w14:textId="77777777" w:rsidR="007F720B" w:rsidRPr="00E27EFE" w:rsidRDefault="007F720B">
      <w:pPr>
        <w:pStyle w:val="Nagwek1"/>
        <w:tabs>
          <w:tab w:val="left" w:pos="6489"/>
        </w:tabs>
        <w:ind w:left="116" w:right="0"/>
        <w:jc w:val="left"/>
        <w:rPr>
          <w:rFonts w:ascii="Arial" w:hAnsi="Arial" w:cs="Arial"/>
          <w:sz w:val="22"/>
          <w:szCs w:val="22"/>
        </w:rPr>
      </w:pPr>
    </w:p>
    <w:p w14:paraId="08DA2C3F" w14:textId="270E83A5" w:rsidR="00E27EFE" w:rsidRDefault="00E27EFE">
      <w:pPr>
        <w:rPr>
          <w:rFonts w:ascii="Arial" w:hAnsi="Arial" w:cs="Arial"/>
          <w:b/>
          <w:bCs/>
        </w:rPr>
      </w:pPr>
      <w:r>
        <w:rPr>
          <w:rFonts w:ascii="Arial" w:hAnsi="Arial" w:cs="Arial"/>
        </w:rPr>
        <w:br w:type="page"/>
      </w:r>
    </w:p>
    <w:p w14:paraId="72DD15B9" w14:textId="77777777" w:rsidR="007F720B" w:rsidRPr="00E27EFE" w:rsidRDefault="007F720B">
      <w:pPr>
        <w:pStyle w:val="Nagwek1"/>
        <w:tabs>
          <w:tab w:val="left" w:pos="6489"/>
        </w:tabs>
        <w:ind w:left="116" w:right="0"/>
        <w:jc w:val="left"/>
        <w:rPr>
          <w:rFonts w:ascii="Arial" w:hAnsi="Arial" w:cs="Arial"/>
          <w:sz w:val="22"/>
          <w:szCs w:val="22"/>
        </w:rPr>
      </w:pPr>
    </w:p>
    <w:p w14:paraId="34E02216" w14:textId="21E36C17" w:rsidR="007F720B" w:rsidRPr="00E27EFE" w:rsidRDefault="007F720B" w:rsidP="007F720B">
      <w:pPr>
        <w:pStyle w:val="Nagwek1"/>
        <w:tabs>
          <w:tab w:val="left" w:pos="6489"/>
        </w:tabs>
        <w:ind w:left="116" w:right="0"/>
        <w:jc w:val="right"/>
        <w:rPr>
          <w:rFonts w:ascii="Arial" w:hAnsi="Arial" w:cs="Arial"/>
          <w:b w:val="0"/>
          <w:sz w:val="22"/>
          <w:szCs w:val="22"/>
        </w:rPr>
      </w:pPr>
      <w:r w:rsidRPr="00E27EFE">
        <w:rPr>
          <w:rFonts w:ascii="Arial" w:hAnsi="Arial" w:cs="Arial"/>
          <w:b w:val="0"/>
          <w:sz w:val="22"/>
          <w:szCs w:val="22"/>
        </w:rPr>
        <w:t xml:space="preserve">Załącznik nr </w:t>
      </w:r>
      <w:r w:rsidR="00E27EFE">
        <w:rPr>
          <w:rFonts w:ascii="Arial" w:hAnsi="Arial" w:cs="Arial"/>
          <w:b w:val="0"/>
          <w:sz w:val="22"/>
          <w:szCs w:val="22"/>
        </w:rPr>
        <w:t>4</w:t>
      </w:r>
      <w:r w:rsidRPr="00E27EFE">
        <w:rPr>
          <w:rFonts w:ascii="Arial" w:hAnsi="Arial" w:cs="Arial"/>
          <w:b w:val="0"/>
          <w:sz w:val="22"/>
          <w:szCs w:val="22"/>
        </w:rPr>
        <w:t xml:space="preserve"> do umowy</w:t>
      </w:r>
    </w:p>
    <w:p w14:paraId="15887E7C" w14:textId="77777777" w:rsidR="007F720B" w:rsidRPr="00E27EFE" w:rsidRDefault="007F720B" w:rsidP="007F720B">
      <w:pPr>
        <w:pStyle w:val="Nagwek1"/>
        <w:tabs>
          <w:tab w:val="left" w:pos="6489"/>
        </w:tabs>
        <w:ind w:left="116" w:right="0"/>
        <w:jc w:val="right"/>
        <w:rPr>
          <w:rFonts w:ascii="Arial" w:hAnsi="Arial" w:cs="Arial"/>
          <w:b w:val="0"/>
          <w:sz w:val="22"/>
          <w:szCs w:val="22"/>
        </w:rPr>
      </w:pPr>
    </w:p>
    <w:p w14:paraId="30692261" w14:textId="77777777" w:rsidR="007F720B" w:rsidRPr="00E27EFE" w:rsidRDefault="007F720B" w:rsidP="007F720B">
      <w:pPr>
        <w:widowControl/>
        <w:autoSpaceDE/>
        <w:autoSpaceDN/>
        <w:spacing w:line="276" w:lineRule="auto"/>
        <w:jc w:val="center"/>
        <w:rPr>
          <w:rFonts w:ascii="Arial" w:hAnsi="Arial" w:cs="Arial"/>
          <w:b/>
          <w:lang w:val="pl-PL"/>
        </w:rPr>
      </w:pPr>
      <w:r w:rsidRPr="00E27EFE">
        <w:rPr>
          <w:rFonts w:ascii="Arial" w:hAnsi="Arial" w:cs="Arial"/>
          <w:b/>
          <w:lang w:val="pl-PL"/>
        </w:rPr>
        <w:t>OBOWIĄZEK INFORMACYJNY</w:t>
      </w:r>
    </w:p>
    <w:p w14:paraId="4C58BA14"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2E77F1D"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60439F4" w14:textId="215DAEE4" w:rsidR="007F720B" w:rsidRPr="00E27EFE" w:rsidRDefault="007F720B" w:rsidP="007F720B">
      <w:pPr>
        <w:widowControl/>
        <w:autoSpaceDE/>
        <w:autoSpaceDN/>
        <w:spacing w:line="276" w:lineRule="auto"/>
        <w:ind w:firstLine="708"/>
        <w:jc w:val="both"/>
        <w:rPr>
          <w:rFonts w:ascii="Arial" w:hAnsi="Arial" w:cs="Arial"/>
          <w:sz w:val="20"/>
          <w:szCs w:val="20"/>
          <w:lang w:val="pl-PL"/>
        </w:rPr>
      </w:pPr>
      <w:r w:rsidRPr="00E27EFE">
        <w:rPr>
          <w:rFonts w:ascii="Arial" w:hAnsi="Arial" w:cs="Arial"/>
          <w:sz w:val="20"/>
          <w:szCs w:val="20"/>
          <w:lang w:val="pl-PL"/>
        </w:rPr>
        <w:t xml:space="preserve">Na podstawie art. 13 Rozporządzenia Parlamentu Europejskiego i Rady (UE)) 2016/679 z dnia 27 kwietnia 2016 r. w sprawie ochrony osób fizycznych w związku z przetwarzaniem danych osobowych </w:t>
      </w:r>
      <w:r w:rsidR="004A7F27">
        <w:rPr>
          <w:rFonts w:ascii="Arial" w:hAnsi="Arial" w:cs="Arial"/>
          <w:sz w:val="20"/>
          <w:szCs w:val="20"/>
          <w:lang w:val="pl-PL"/>
        </w:rPr>
        <w:br/>
      </w:r>
      <w:r w:rsidRPr="00E27EFE">
        <w:rPr>
          <w:rFonts w:ascii="Arial" w:hAnsi="Arial" w:cs="Arial"/>
          <w:sz w:val="20"/>
          <w:szCs w:val="20"/>
          <w:lang w:val="pl-PL"/>
        </w:rPr>
        <w:t xml:space="preserve">i w sprawie swobodnego przepływu takich danych oraz uchylenia dyrektywy 95/46/WE (ogólne rozporządzenie o ochronie danych), zwanego „RODO”, </w:t>
      </w:r>
      <w:r w:rsidRPr="00E27EFE">
        <w:rPr>
          <w:rFonts w:ascii="Arial" w:hAnsi="Arial" w:cs="Arial"/>
          <w:b/>
          <w:i/>
          <w:sz w:val="20"/>
          <w:szCs w:val="20"/>
          <w:lang w:val="pl-PL"/>
        </w:rPr>
        <w:t>Nadleśnictwo Garwolin</w:t>
      </w:r>
      <w:r w:rsidRPr="00E27EFE">
        <w:rPr>
          <w:rFonts w:ascii="Arial" w:hAnsi="Arial" w:cs="Arial"/>
          <w:sz w:val="20"/>
          <w:szCs w:val="20"/>
          <w:lang w:val="pl-PL"/>
        </w:rPr>
        <w:t xml:space="preserve"> informuje, iż:</w:t>
      </w:r>
    </w:p>
    <w:p w14:paraId="6B3004E1" w14:textId="7E34530A" w:rsidR="007F720B" w:rsidRPr="00E27EFE" w:rsidRDefault="007F720B" w:rsidP="00E27EFE">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Administratorem Danych Osobowych jest </w:t>
      </w:r>
      <w:r w:rsidRPr="00E27EFE">
        <w:rPr>
          <w:rFonts w:ascii="Arial" w:eastAsia="Times New Roman" w:hAnsi="Arial" w:cs="Arial"/>
          <w:b/>
          <w:sz w:val="20"/>
          <w:szCs w:val="20"/>
          <w:lang w:val="pl-PL" w:eastAsia="pl-PL"/>
        </w:rPr>
        <w:t>Nadleśnictwo Garwolin</w:t>
      </w:r>
      <w:r w:rsidRPr="00E27EFE">
        <w:rPr>
          <w:rFonts w:ascii="Arial" w:eastAsia="Times New Roman" w:hAnsi="Arial" w:cs="Arial"/>
          <w:sz w:val="20"/>
          <w:szCs w:val="20"/>
          <w:lang w:val="pl-PL" w:eastAsia="pl-PL"/>
        </w:rPr>
        <w:t>, zwany dalej Administratorem,</w:t>
      </w:r>
      <w:r w:rsidR="00E27EFE" w:rsidRPr="00E27EFE">
        <w:rPr>
          <w:sz w:val="20"/>
          <w:szCs w:val="20"/>
        </w:rPr>
        <w:t xml:space="preserve"> </w:t>
      </w:r>
      <w:r w:rsidR="00E27EFE" w:rsidRPr="00E27EFE">
        <w:rPr>
          <w:rFonts w:ascii="Arial" w:eastAsia="Times New Roman" w:hAnsi="Arial" w:cs="Arial"/>
          <w:sz w:val="20"/>
          <w:szCs w:val="20"/>
          <w:lang w:val="pl-PL" w:eastAsia="pl-PL"/>
        </w:rPr>
        <w:t>Nadleśnictwo Garwolin Adres siedziby: Miętne, ul. Główna 3, 08-400 Garwolin, Tel.: 25 684 11 40 E-mail: garwolin@warszawa.lasy.gov.pl</w:t>
      </w:r>
    </w:p>
    <w:p w14:paraId="2C382843"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 sprawach związanych z przetwarzaniem danych osobowych proszę kontaktować się pod adresem e-mail lub telefonem wskazanym w pkt 1.</w:t>
      </w:r>
    </w:p>
    <w:p w14:paraId="016D58B4"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Celem przetwarzania danych jest realizacja i wykonanie umowy cywilnoprawnej.  </w:t>
      </w:r>
    </w:p>
    <w:p w14:paraId="5AF09402"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Podstawą prawną przetwarzania danych osobowych jest art. 6 ust. 1 lit. b) RODO – przetwarzanie jest niezbędne do wykonania umowy lub do podjęcia działań przed zawarciem umowy.</w:t>
      </w:r>
    </w:p>
    <w:p w14:paraId="5A6AE76B"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  może przetwarzać dane osobowe jako prawnie uzasadnione interesy realizowane przez Administratora  o ile prawnie uzasadniony interes wystąpi. </w:t>
      </w:r>
    </w:p>
    <w:p w14:paraId="523CDF3E"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044D3288"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nie są przekazywane poza Europejski Obszar Gospodarczy lub organizacji międzynarodowej. </w:t>
      </w:r>
    </w:p>
    <w:p w14:paraId="20983931"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Ma Pan/i prawo do:</w:t>
      </w:r>
    </w:p>
    <w:p w14:paraId="0AD6BF9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dostępu do treści swoich danych oraz otrzymania ich kopii (art. 15 RODO),</w:t>
      </w:r>
    </w:p>
    <w:p w14:paraId="6B8156A0"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sprostowania danych (art. 16. RODO),</w:t>
      </w:r>
    </w:p>
    <w:p w14:paraId="5BE5369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usunięcia danych (art. 17 RODO),</w:t>
      </w:r>
    </w:p>
    <w:p w14:paraId="036CA32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ograniczenia przetwarzania danych (art. 18 RODO),</w:t>
      </w:r>
    </w:p>
    <w:p w14:paraId="79BC4757"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przenoszenia danych (art. 20 RODO),</w:t>
      </w:r>
    </w:p>
    <w:p w14:paraId="4709C094"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sprzeciwu wobec przetwarzania danych (art. 21 RODO),</w:t>
      </w:r>
    </w:p>
    <w:p w14:paraId="5C2DBDDD"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niepodlegania decyzjom podjętym w warunkach zautomatyzowanego przetwarzania danych,</w:t>
      </w:r>
      <w:r w:rsidRPr="00E27EFE">
        <w:rPr>
          <w:rFonts w:ascii="Arial" w:eastAsia="Times New Roman" w:hAnsi="Arial" w:cs="Arial"/>
          <w:sz w:val="20"/>
          <w:szCs w:val="20"/>
          <w:lang w:val="pl-PL" w:eastAsia="pl-PL"/>
        </w:rPr>
        <w:br/>
        <w:t xml:space="preserve"> w tym profilowania (art. 22 RODO).</w:t>
      </w:r>
    </w:p>
    <w:p w14:paraId="61D9A7C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skargi do organu nadzorczego (Urzędu Ochrony Danych Osobowych, ul. Stawki 2, 00 - 193 Warszawa) nadzorującego zgodność przetwarzania danych z przepisami o ochronie danych osobowych.</w:t>
      </w:r>
    </w:p>
    <w:p w14:paraId="7606EEC9"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Administrator ma obowiązek przechowywać dane osobowe nie dłużej niż przez okres wynikający z Zarządzenia 74 Dyrektora Generalnego Lasów Państwowych z dnia 18 grudnia 2014 r. w sprawie jednolitego rzeczowego wykazu akt Państwowego Gospodarstwa Leśnego Lasy Państwowe.</w:t>
      </w:r>
    </w:p>
    <w:p w14:paraId="03037F46"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Podanie danych osobowych jest wymogiem umownym lub warunkiem zawarcia umowy. Osoba, której dane dotyczą, jest zobowiązana do ich podania. Niepodanie danych osobowych może skutkować brakiem zawarcia i wykonania umowy cywilnoprawnej.</w:t>
      </w:r>
    </w:p>
    <w:p w14:paraId="3836436C" w14:textId="77777777" w:rsidR="007F720B" w:rsidRPr="00E27EFE" w:rsidRDefault="007F720B" w:rsidP="007F720B">
      <w:pPr>
        <w:pStyle w:val="Nagwek1"/>
        <w:tabs>
          <w:tab w:val="left" w:pos="6489"/>
        </w:tabs>
        <w:spacing w:line="276" w:lineRule="auto"/>
        <w:ind w:left="116" w:right="0"/>
        <w:jc w:val="both"/>
        <w:rPr>
          <w:rFonts w:ascii="Arial" w:hAnsi="Arial" w:cs="Arial"/>
          <w:b w:val="0"/>
          <w:sz w:val="20"/>
          <w:szCs w:val="20"/>
        </w:rPr>
      </w:pPr>
      <w:r w:rsidRPr="00E27EFE">
        <w:rPr>
          <w:rFonts w:ascii="Arial" w:eastAsia="Times New Roman" w:hAnsi="Arial" w:cs="Arial"/>
          <w:b w:val="0"/>
          <w:bCs w:val="0"/>
          <w:sz w:val="20"/>
          <w:szCs w:val="20"/>
          <w:lang w:val="pl-PL" w:eastAsia="pl-PL"/>
        </w:rPr>
        <w:t>Dane osobowe nie podlegają zautomatyzowanemu podejmowaniu decyzji, w tym o profilowaniu.</w:t>
      </w:r>
    </w:p>
    <w:p w14:paraId="14C55969" w14:textId="77777777" w:rsidR="007F720B" w:rsidRPr="00E27EFE" w:rsidRDefault="007F720B">
      <w:pPr>
        <w:pStyle w:val="Nagwek1"/>
        <w:tabs>
          <w:tab w:val="left" w:pos="6489"/>
        </w:tabs>
        <w:ind w:left="116" w:right="0"/>
        <w:jc w:val="left"/>
        <w:rPr>
          <w:rFonts w:ascii="Arial" w:hAnsi="Arial" w:cs="Arial"/>
          <w:sz w:val="22"/>
          <w:szCs w:val="22"/>
        </w:rPr>
      </w:pPr>
    </w:p>
    <w:p w14:paraId="7203CD16" w14:textId="77777777" w:rsidR="007F720B" w:rsidRPr="00E27EFE" w:rsidRDefault="007F720B">
      <w:pPr>
        <w:pStyle w:val="Nagwek1"/>
        <w:tabs>
          <w:tab w:val="left" w:pos="6489"/>
        </w:tabs>
        <w:ind w:left="116" w:right="0"/>
        <w:jc w:val="left"/>
        <w:rPr>
          <w:rFonts w:ascii="Arial" w:hAnsi="Arial" w:cs="Arial"/>
          <w:sz w:val="22"/>
          <w:szCs w:val="22"/>
        </w:rPr>
      </w:pPr>
    </w:p>
    <w:p w14:paraId="16DFAAD3" w14:textId="77777777" w:rsidR="009528D7" w:rsidRPr="00E27EFE" w:rsidRDefault="009528D7">
      <w:pPr>
        <w:pStyle w:val="Tekstpodstawowy"/>
        <w:spacing w:before="11"/>
        <w:ind w:left="0"/>
        <w:jc w:val="left"/>
        <w:rPr>
          <w:rFonts w:ascii="Arial" w:hAnsi="Arial" w:cs="Arial"/>
          <w:b/>
          <w:sz w:val="22"/>
          <w:szCs w:val="22"/>
        </w:rPr>
      </w:pPr>
    </w:p>
    <w:p w14:paraId="1DA90E70" w14:textId="77777777" w:rsidR="009528D7" w:rsidRPr="00E27EFE" w:rsidRDefault="009528D7" w:rsidP="004A7403">
      <w:pPr>
        <w:rPr>
          <w:rFonts w:ascii="Arial" w:hAnsi="Arial" w:cs="Arial"/>
          <w:b/>
        </w:rPr>
      </w:pPr>
    </w:p>
    <w:sectPr w:rsidR="009528D7" w:rsidRPr="00E27EFE">
      <w:footerReference w:type="default" r:id="rId7"/>
      <w:pgSz w:w="11910" w:h="16840"/>
      <w:pgMar w:top="1360" w:right="1300" w:bottom="1220" w:left="1300" w:header="0" w:footer="10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E4C69" w14:textId="77777777" w:rsidR="005B6C14" w:rsidRDefault="005B6C14">
      <w:r>
        <w:separator/>
      </w:r>
    </w:p>
  </w:endnote>
  <w:endnote w:type="continuationSeparator" w:id="0">
    <w:p w14:paraId="020293D4" w14:textId="77777777" w:rsidR="005B6C14" w:rsidRDefault="005B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A099" w14:textId="77777777" w:rsidR="00FD7191" w:rsidRDefault="00FD719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BFA7DB" wp14:editId="5A9746D0">
              <wp:simplePos x="0" y="0"/>
              <wp:positionH relativeFrom="page">
                <wp:posOffset>6489700</wp:posOffset>
              </wp:positionH>
              <wp:positionV relativeFrom="page">
                <wp:posOffset>9898380</wp:posOffset>
              </wp:positionV>
              <wp:extent cx="197485" cy="188595"/>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A7DB" id="_x0000_t202" coordsize="21600,21600" o:spt="202" path="m,l,21600r21600,l21600,xe">
              <v:stroke joinstyle="miter"/>
              <v:path gradientshapeok="t" o:connecttype="rect"/>
            </v:shapetype>
            <v:shape id="Text Box 1" o:spid="_x0000_s1026" type="#_x0000_t202" style="position:absolute;margin-left:511pt;margin-top:779.4pt;width:15.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5qQ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" filled="f" stroked="f">
              <v:textbox inset="0,0,0,0">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213B" w14:textId="77777777" w:rsidR="005B6C14" w:rsidRDefault="005B6C14">
      <w:r>
        <w:separator/>
      </w:r>
    </w:p>
  </w:footnote>
  <w:footnote w:type="continuationSeparator" w:id="0">
    <w:p w14:paraId="7492DAF9" w14:textId="77777777" w:rsidR="005B6C14" w:rsidRDefault="005B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1B"/>
    <w:multiLevelType w:val="hybridMultilevel"/>
    <w:tmpl w:val="4F5ABAAC"/>
    <w:lvl w:ilvl="0" w:tplc="F2B25E58">
      <w:start w:val="1"/>
      <w:numFmt w:val="decimal"/>
      <w:lvlText w:val="%1."/>
      <w:lvlJc w:val="left"/>
      <w:pPr>
        <w:ind w:left="256" w:hanging="250"/>
        <w:jc w:val="right"/>
      </w:pPr>
      <w:rPr>
        <w:rFonts w:ascii="Calibri" w:eastAsia="Calibri" w:hAnsi="Calibri" w:cs="Calibri" w:hint="default"/>
        <w:w w:val="100"/>
        <w:sz w:val="24"/>
        <w:szCs w:val="24"/>
      </w:rPr>
    </w:lvl>
    <w:lvl w:ilvl="1" w:tplc="CA20D85C">
      <w:numFmt w:val="bullet"/>
      <w:lvlText w:val="•"/>
      <w:lvlJc w:val="left"/>
      <w:pPr>
        <w:ind w:left="1178" w:hanging="250"/>
      </w:pPr>
      <w:rPr>
        <w:rFonts w:hint="default"/>
      </w:rPr>
    </w:lvl>
    <w:lvl w:ilvl="2" w:tplc="E38E61E4">
      <w:numFmt w:val="bullet"/>
      <w:lvlText w:val="•"/>
      <w:lvlJc w:val="left"/>
      <w:pPr>
        <w:ind w:left="2097" w:hanging="250"/>
      </w:pPr>
      <w:rPr>
        <w:rFonts w:hint="default"/>
      </w:rPr>
    </w:lvl>
    <w:lvl w:ilvl="3" w:tplc="DE9EF860">
      <w:numFmt w:val="bullet"/>
      <w:lvlText w:val="•"/>
      <w:lvlJc w:val="left"/>
      <w:pPr>
        <w:ind w:left="3015" w:hanging="250"/>
      </w:pPr>
      <w:rPr>
        <w:rFonts w:hint="default"/>
      </w:rPr>
    </w:lvl>
    <w:lvl w:ilvl="4" w:tplc="2DD248E4">
      <w:numFmt w:val="bullet"/>
      <w:lvlText w:val="•"/>
      <w:lvlJc w:val="left"/>
      <w:pPr>
        <w:ind w:left="3934" w:hanging="250"/>
      </w:pPr>
      <w:rPr>
        <w:rFonts w:hint="default"/>
      </w:rPr>
    </w:lvl>
    <w:lvl w:ilvl="5" w:tplc="E7A0A08A">
      <w:numFmt w:val="bullet"/>
      <w:lvlText w:val="•"/>
      <w:lvlJc w:val="left"/>
      <w:pPr>
        <w:ind w:left="4853" w:hanging="250"/>
      </w:pPr>
      <w:rPr>
        <w:rFonts w:hint="default"/>
      </w:rPr>
    </w:lvl>
    <w:lvl w:ilvl="6" w:tplc="73723722">
      <w:numFmt w:val="bullet"/>
      <w:lvlText w:val="•"/>
      <w:lvlJc w:val="left"/>
      <w:pPr>
        <w:ind w:left="5771" w:hanging="250"/>
      </w:pPr>
      <w:rPr>
        <w:rFonts w:hint="default"/>
      </w:rPr>
    </w:lvl>
    <w:lvl w:ilvl="7" w:tplc="6F7C6298">
      <w:numFmt w:val="bullet"/>
      <w:lvlText w:val="•"/>
      <w:lvlJc w:val="left"/>
      <w:pPr>
        <w:ind w:left="6690" w:hanging="250"/>
      </w:pPr>
      <w:rPr>
        <w:rFonts w:hint="default"/>
      </w:rPr>
    </w:lvl>
    <w:lvl w:ilvl="8" w:tplc="DE806604">
      <w:numFmt w:val="bullet"/>
      <w:lvlText w:val="•"/>
      <w:lvlJc w:val="left"/>
      <w:pPr>
        <w:ind w:left="7609" w:hanging="250"/>
      </w:pPr>
      <w:rPr>
        <w:rFonts w:hint="default"/>
      </w:rPr>
    </w:lvl>
  </w:abstractNum>
  <w:abstractNum w:abstractNumId="1" w15:restartNumberingAfterBreak="0">
    <w:nsid w:val="02EA6701"/>
    <w:multiLevelType w:val="hybridMultilevel"/>
    <w:tmpl w:val="ABB825E0"/>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BA57CC7"/>
    <w:multiLevelType w:val="hybridMultilevel"/>
    <w:tmpl w:val="03A2A922"/>
    <w:lvl w:ilvl="0" w:tplc="F9BC4934">
      <w:start w:val="1"/>
      <w:numFmt w:val="decimal"/>
      <w:lvlText w:val="%1."/>
      <w:lvlJc w:val="left"/>
      <w:pPr>
        <w:ind w:left="836" w:hanging="360"/>
      </w:pPr>
      <w:rPr>
        <w:rFonts w:ascii="Arial" w:hAnsi="Arial" w:cs="Arial" w:hint="default"/>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D052BBD"/>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0471707"/>
    <w:multiLevelType w:val="hybridMultilevel"/>
    <w:tmpl w:val="6F3CE266"/>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A12855"/>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1F0F75"/>
    <w:multiLevelType w:val="hybridMultilevel"/>
    <w:tmpl w:val="49A2285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536391"/>
    <w:multiLevelType w:val="hybridMultilevel"/>
    <w:tmpl w:val="D354F860"/>
    <w:lvl w:ilvl="0" w:tplc="39C8FC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6C01A2"/>
    <w:multiLevelType w:val="hybridMultilevel"/>
    <w:tmpl w:val="C6567FC0"/>
    <w:lvl w:ilvl="0" w:tplc="C28C0396">
      <w:start w:val="1"/>
      <w:numFmt w:val="lowerLetter"/>
      <w:lvlText w:val="%1)"/>
      <w:lvlJc w:val="left"/>
      <w:pPr>
        <w:ind w:left="700" w:hanging="360"/>
      </w:pPr>
      <w:rPr>
        <w:rFonts w:ascii="Times New Roman" w:hAnsi="Times New Roman" w:hint="default"/>
        <w:b w:val="0"/>
        <w:i w:val="0"/>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24923DF"/>
    <w:multiLevelType w:val="hybridMultilevel"/>
    <w:tmpl w:val="AAC60F66"/>
    <w:lvl w:ilvl="0" w:tplc="2832650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613"/>
    <w:multiLevelType w:val="hybridMultilevel"/>
    <w:tmpl w:val="7DC8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3B6227"/>
    <w:multiLevelType w:val="hybridMultilevel"/>
    <w:tmpl w:val="3886FD76"/>
    <w:lvl w:ilvl="0" w:tplc="7B981352">
      <w:start w:val="1"/>
      <w:numFmt w:val="decimal"/>
      <w:lvlText w:val="%1."/>
      <w:lvlJc w:val="left"/>
      <w:pPr>
        <w:tabs>
          <w:tab w:val="num" w:pos="397"/>
        </w:tabs>
        <w:ind w:left="397" w:hanging="397"/>
      </w:pPr>
      <w:rPr>
        <w:rFonts w:hint="default"/>
      </w:rPr>
    </w:lvl>
    <w:lvl w:ilvl="1" w:tplc="83BA16E4">
      <w:start w:val="1"/>
      <w:numFmt w:val="lowerLetter"/>
      <w:lvlText w:val="%2)"/>
      <w:lvlJc w:val="left"/>
      <w:pPr>
        <w:tabs>
          <w:tab w:val="num" w:pos="737"/>
        </w:tabs>
        <w:ind w:left="73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3E4135"/>
    <w:multiLevelType w:val="hybridMultilevel"/>
    <w:tmpl w:val="BF0EED2E"/>
    <w:lvl w:ilvl="0" w:tplc="8020BD9A">
      <w:start w:val="1"/>
      <w:numFmt w:val="decimal"/>
      <w:lvlText w:val="%1)"/>
      <w:lvlJc w:val="left"/>
      <w:pPr>
        <w:ind w:left="116" w:hanging="284"/>
      </w:pPr>
      <w:rPr>
        <w:rFonts w:ascii="Calibri" w:eastAsia="Calibri" w:hAnsi="Calibri" w:cs="Calibri" w:hint="default"/>
        <w:spacing w:val="-21"/>
        <w:w w:val="99"/>
        <w:sz w:val="24"/>
        <w:szCs w:val="24"/>
      </w:rPr>
    </w:lvl>
    <w:lvl w:ilvl="1" w:tplc="2C1EEE70">
      <w:numFmt w:val="bullet"/>
      <w:lvlText w:val="•"/>
      <w:lvlJc w:val="left"/>
      <w:pPr>
        <w:ind w:left="1038" w:hanging="284"/>
      </w:pPr>
      <w:rPr>
        <w:rFonts w:hint="default"/>
      </w:rPr>
    </w:lvl>
    <w:lvl w:ilvl="2" w:tplc="BE6E032C">
      <w:numFmt w:val="bullet"/>
      <w:lvlText w:val="•"/>
      <w:lvlJc w:val="left"/>
      <w:pPr>
        <w:ind w:left="1957" w:hanging="284"/>
      </w:pPr>
      <w:rPr>
        <w:rFonts w:hint="default"/>
      </w:rPr>
    </w:lvl>
    <w:lvl w:ilvl="3" w:tplc="1088ADD0">
      <w:numFmt w:val="bullet"/>
      <w:lvlText w:val="•"/>
      <w:lvlJc w:val="left"/>
      <w:pPr>
        <w:ind w:left="2875" w:hanging="284"/>
      </w:pPr>
      <w:rPr>
        <w:rFonts w:hint="default"/>
      </w:rPr>
    </w:lvl>
    <w:lvl w:ilvl="4" w:tplc="A5C85A8A">
      <w:numFmt w:val="bullet"/>
      <w:lvlText w:val="•"/>
      <w:lvlJc w:val="left"/>
      <w:pPr>
        <w:ind w:left="3794" w:hanging="284"/>
      </w:pPr>
      <w:rPr>
        <w:rFonts w:hint="default"/>
      </w:rPr>
    </w:lvl>
    <w:lvl w:ilvl="5" w:tplc="D7E85842">
      <w:numFmt w:val="bullet"/>
      <w:lvlText w:val="•"/>
      <w:lvlJc w:val="left"/>
      <w:pPr>
        <w:ind w:left="4713" w:hanging="284"/>
      </w:pPr>
      <w:rPr>
        <w:rFonts w:hint="default"/>
      </w:rPr>
    </w:lvl>
    <w:lvl w:ilvl="6" w:tplc="4350CC2A">
      <w:numFmt w:val="bullet"/>
      <w:lvlText w:val="•"/>
      <w:lvlJc w:val="left"/>
      <w:pPr>
        <w:ind w:left="5631" w:hanging="284"/>
      </w:pPr>
      <w:rPr>
        <w:rFonts w:hint="default"/>
      </w:rPr>
    </w:lvl>
    <w:lvl w:ilvl="7" w:tplc="E2D485A0">
      <w:numFmt w:val="bullet"/>
      <w:lvlText w:val="•"/>
      <w:lvlJc w:val="left"/>
      <w:pPr>
        <w:ind w:left="6550" w:hanging="284"/>
      </w:pPr>
      <w:rPr>
        <w:rFonts w:hint="default"/>
      </w:rPr>
    </w:lvl>
    <w:lvl w:ilvl="8" w:tplc="E388924A">
      <w:numFmt w:val="bullet"/>
      <w:lvlText w:val="•"/>
      <w:lvlJc w:val="left"/>
      <w:pPr>
        <w:ind w:left="7469" w:hanging="284"/>
      </w:pPr>
      <w:rPr>
        <w:rFonts w:hint="default"/>
      </w:rPr>
    </w:lvl>
  </w:abstractNum>
  <w:abstractNum w:abstractNumId="14" w15:restartNumberingAfterBreak="0">
    <w:nsid w:val="20A2144E"/>
    <w:multiLevelType w:val="hybridMultilevel"/>
    <w:tmpl w:val="443C2994"/>
    <w:lvl w:ilvl="0" w:tplc="8B0E0274">
      <w:start w:val="1"/>
      <w:numFmt w:val="decimal"/>
      <w:lvlText w:val="%1."/>
      <w:lvlJc w:val="left"/>
      <w:pPr>
        <w:ind w:left="116" w:hanging="236"/>
      </w:pPr>
      <w:rPr>
        <w:rFonts w:ascii="Calibri" w:eastAsia="Calibri" w:hAnsi="Calibri" w:cs="Calibri" w:hint="default"/>
        <w:w w:val="99"/>
        <w:sz w:val="24"/>
        <w:szCs w:val="24"/>
      </w:rPr>
    </w:lvl>
    <w:lvl w:ilvl="1" w:tplc="73364B60">
      <w:numFmt w:val="bullet"/>
      <w:lvlText w:val="•"/>
      <w:lvlJc w:val="left"/>
      <w:pPr>
        <w:ind w:left="1038" w:hanging="236"/>
      </w:pPr>
      <w:rPr>
        <w:rFonts w:hint="default"/>
      </w:rPr>
    </w:lvl>
    <w:lvl w:ilvl="2" w:tplc="2926E17E">
      <w:numFmt w:val="bullet"/>
      <w:lvlText w:val="•"/>
      <w:lvlJc w:val="left"/>
      <w:pPr>
        <w:ind w:left="1957" w:hanging="236"/>
      </w:pPr>
      <w:rPr>
        <w:rFonts w:hint="default"/>
      </w:rPr>
    </w:lvl>
    <w:lvl w:ilvl="3" w:tplc="2612D65E">
      <w:numFmt w:val="bullet"/>
      <w:lvlText w:val="•"/>
      <w:lvlJc w:val="left"/>
      <w:pPr>
        <w:ind w:left="2875" w:hanging="236"/>
      </w:pPr>
      <w:rPr>
        <w:rFonts w:hint="default"/>
      </w:rPr>
    </w:lvl>
    <w:lvl w:ilvl="4" w:tplc="741E3628">
      <w:numFmt w:val="bullet"/>
      <w:lvlText w:val="•"/>
      <w:lvlJc w:val="left"/>
      <w:pPr>
        <w:ind w:left="3794" w:hanging="236"/>
      </w:pPr>
      <w:rPr>
        <w:rFonts w:hint="default"/>
      </w:rPr>
    </w:lvl>
    <w:lvl w:ilvl="5" w:tplc="F39898F2">
      <w:numFmt w:val="bullet"/>
      <w:lvlText w:val="•"/>
      <w:lvlJc w:val="left"/>
      <w:pPr>
        <w:ind w:left="4713" w:hanging="236"/>
      </w:pPr>
      <w:rPr>
        <w:rFonts w:hint="default"/>
      </w:rPr>
    </w:lvl>
    <w:lvl w:ilvl="6" w:tplc="1A56DAC0">
      <w:numFmt w:val="bullet"/>
      <w:lvlText w:val="•"/>
      <w:lvlJc w:val="left"/>
      <w:pPr>
        <w:ind w:left="5631" w:hanging="236"/>
      </w:pPr>
      <w:rPr>
        <w:rFonts w:hint="default"/>
      </w:rPr>
    </w:lvl>
    <w:lvl w:ilvl="7" w:tplc="6FE898FC">
      <w:numFmt w:val="bullet"/>
      <w:lvlText w:val="•"/>
      <w:lvlJc w:val="left"/>
      <w:pPr>
        <w:ind w:left="6550" w:hanging="236"/>
      </w:pPr>
      <w:rPr>
        <w:rFonts w:hint="default"/>
      </w:rPr>
    </w:lvl>
    <w:lvl w:ilvl="8" w:tplc="615EB5F2">
      <w:numFmt w:val="bullet"/>
      <w:lvlText w:val="•"/>
      <w:lvlJc w:val="left"/>
      <w:pPr>
        <w:ind w:left="7469" w:hanging="236"/>
      </w:pPr>
      <w:rPr>
        <w:rFonts w:hint="default"/>
      </w:rPr>
    </w:lvl>
  </w:abstractNum>
  <w:abstractNum w:abstractNumId="15" w15:restartNumberingAfterBreak="0">
    <w:nsid w:val="23F94D34"/>
    <w:multiLevelType w:val="hybridMultilevel"/>
    <w:tmpl w:val="F41A33B8"/>
    <w:lvl w:ilvl="0" w:tplc="73C4BCBA">
      <w:start w:val="1"/>
      <w:numFmt w:val="decimal"/>
      <w:lvlText w:val="%1)"/>
      <w:lvlJc w:val="left"/>
      <w:pPr>
        <w:ind w:left="256" w:hanging="250"/>
      </w:pPr>
      <w:rPr>
        <w:rFonts w:ascii="Calibri" w:eastAsia="Calibri" w:hAnsi="Calibri" w:cs="Calibri" w:hint="default"/>
        <w:spacing w:val="-3"/>
        <w:w w:val="99"/>
        <w:sz w:val="24"/>
        <w:szCs w:val="24"/>
      </w:rPr>
    </w:lvl>
    <w:lvl w:ilvl="1" w:tplc="C1F69714">
      <w:start w:val="1"/>
      <w:numFmt w:val="lowerLetter"/>
      <w:lvlText w:val="%2)"/>
      <w:lvlJc w:val="left"/>
      <w:pPr>
        <w:ind w:left="974" w:hanging="488"/>
      </w:pPr>
      <w:rPr>
        <w:rFonts w:ascii="Calibri" w:eastAsia="Calibri" w:hAnsi="Calibri" w:cs="Calibri" w:hint="default"/>
        <w:spacing w:val="-4"/>
        <w:w w:val="99"/>
        <w:sz w:val="24"/>
        <w:szCs w:val="24"/>
      </w:rPr>
    </w:lvl>
    <w:lvl w:ilvl="2" w:tplc="432C7B32">
      <w:numFmt w:val="bullet"/>
      <w:lvlText w:val="•"/>
      <w:lvlJc w:val="left"/>
      <w:pPr>
        <w:ind w:left="1920" w:hanging="488"/>
      </w:pPr>
      <w:rPr>
        <w:rFonts w:hint="default"/>
      </w:rPr>
    </w:lvl>
    <w:lvl w:ilvl="3" w:tplc="8BC8199E">
      <w:numFmt w:val="bullet"/>
      <w:lvlText w:val="•"/>
      <w:lvlJc w:val="left"/>
      <w:pPr>
        <w:ind w:left="2861" w:hanging="488"/>
      </w:pPr>
      <w:rPr>
        <w:rFonts w:hint="default"/>
      </w:rPr>
    </w:lvl>
    <w:lvl w:ilvl="4" w:tplc="3F724592">
      <w:numFmt w:val="bullet"/>
      <w:lvlText w:val="•"/>
      <w:lvlJc w:val="left"/>
      <w:pPr>
        <w:ind w:left="3802" w:hanging="488"/>
      </w:pPr>
      <w:rPr>
        <w:rFonts w:hint="default"/>
      </w:rPr>
    </w:lvl>
    <w:lvl w:ilvl="5" w:tplc="67DE2A30">
      <w:numFmt w:val="bullet"/>
      <w:lvlText w:val="•"/>
      <w:lvlJc w:val="left"/>
      <w:pPr>
        <w:ind w:left="4742" w:hanging="488"/>
      </w:pPr>
      <w:rPr>
        <w:rFonts w:hint="default"/>
      </w:rPr>
    </w:lvl>
    <w:lvl w:ilvl="6" w:tplc="C6A659DE">
      <w:numFmt w:val="bullet"/>
      <w:lvlText w:val="•"/>
      <w:lvlJc w:val="left"/>
      <w:pPr>
        <w:ind w:left="5683" w:hanging="488"/>
      </w:pPr>
      <w:rPr>
        <w:rFonts w:hint="default"/>
      </w:rPr>
    </w:lvl>
    <w:lvl w:ilvl="7" w:tplc="0038BFA0">
      <w:numFmt w:val="bullet"/>
      <w:lvlText w:val="•"/>
      <w:lvlJc w:val="left"/>
      <w:pPr>
        <w:ind w:left="6624" w:hanging="488"/>
      </w:pPr>
      <w:rPr>
        <w:rFonts w:hint="default"/>
      </w:rPr>
    </w:lvl>
    <w:lvl w:ilvl="8" w:tplc="02944204">
      <w:numFmt w:val="bullet"/>
      <w:lvlText w:val="•"/>
      <w:lvlJc w:val="left"/>
      <w:pPr>
        <w:ind w:left="7564" w:hanging="488"/>
      </w:pPr>
      <w:rPr>
        <w:rFonts w:hint="default"/>
      </w:rPr>
    </w:lvl>
  </w:abstractNum>
  <w:abstractNum w:abstractNumId="16" w15:restartNumberingAfterBreak="0">
    <w:nsid w:val="241F625A"/>
    <w:multiLevelType w:val="hybridMultilevel"/>
    <w:tmpl w:val="C9B4B7C6"/>
    <w:lvl w:ilvl="0" w:tplc="BA12DC08">
      <w:start w:val="1"/>
      <w:numFmt w:val="decimal"/>
      <w:lvlText w:val="%1)"/>
      <w:lvlJc w:val="left"/>
      <w:pPr>
        <w:ind w:left="116" w:hanging="248"/>
      </w:pPr>
      <w:rPr>
        <w:rFonts w:ascii="Calibri" w:eastAsia="Calibri" w:hAnsi="Calibri" w:cs="Calibri" w:hint="default"/>
        <w:w w:val="100"/>
        <w:sz w:val="24"/>
        <w:szCs w:val="24"/>
      </w:rPr>
    </w:lvl>
    <w:lvl w:ilvl="1" w:tplc="A5145A74">
      <w:numFmt w:val="bullet"/>
      <w:lvlText w:val="•"/>
      <w:lvlJc w:val="left"/>
      <w:pPr>
        <w:ind w:left="1038" w:hanging="248"/>
      </w:pPr>
      <w:rPr>
        <w:rFonts w:hint="default"/>
      </w:rPr>
    </w:lvl>
    <w:lvl w:ilvl="2" w:tplc="944CCFB6">
      <w:numFmt w:val="bullet"/>
      <w:lvlText w:val="•"/>
      <w:lvlJc w:val="left"/>
      <w:pPr>
        <w:ind w:left="1957" w:hanging="248"/>
      </w:pPr>
      <w:rPr>
        <w:rFonts w:hint="default"/>
      </w:rPr>
    </w:lvl>
    <w:lvl w:ilvl="3" w:tplc="32B0E128">
      <w:numFmt w:val="bullet"/>
      <w:lvlText w:val="•"/>
      <w:lvlJc w:val="left"/>
      <w:pPr>
        <w:ind w:left="2875" w:hanging="248"/>
      </w:pPr>
      <w:rPr>
        <w:rFonts w:hint="default"/>
      </w:rPr>
    </w:lvl>
    <w:lvl w:ilvl="4" w:tplc="3A066710">
      <w:numFmt w:val="bullet"/>
      <w:lvlText w:val="•"/>
      <w:lvlJc w:val="left"/>
      <w:pPr>
        <w:ind w:left="3794" w:hanging="248"/>
      </w:pPr>
      <w:rPr>
        <w:rFonts w:hint="default"/>
      </w:rPr>
    </w:lvl>
    <w:lvl w:ilvl="5" w:tplc="5E347C8C">
      <w:numFmt w:val="bullet"/>
      <w:lvlText w:val="•"/>
      <w:lvlJc w:val="left"/>
      <w:pPr>
        <w:ind w:left="4713" w:hanging="248"/>
      </w:pPr>
      <w:rPr>
        <w:rFonts w:hint="default"/>
      </w:rPr>
    </w:lvl>
    <w:lvl w:ilvl="6" w:tplc="77D8027A">
      <w:numFmt w:val="bullet"/>
      <w:lvlText w:val="•"/>
      <w:lvlJc w:val="left"/>
      <w:pPr>
        <w:ind w:left="5631" w:hanging="248"/>
      </w:pPr>
      <w:rPr>
        <w:rFonts w:hint="default"/>
      </w:rPr>
    </w:lvl>
    <w:lvl w:ilvl="7" w:tplc="39A6F1BC">
      <w:numFmt w:val="bullet"/>
      <w:lvlText w:val="•"/>
      <w:lvlJc w:val="left"/>
      <w:pPr>
        <w:ind w:left="6550" w:hanging="248"/>
      </w:pPr>
      <w:rPr>
        <w:rFonts w:hint="default"/>
      </w:rPr>
    </w:lvl>
    <w:lvl w:ilvl="8" w:tplc="80B88E6C">
      <w:numFmt w:val="bullet"/>
      <w:lvlText w:val="•"/>
      <w:lvlJc w:val="left"/>
      <w:pPr>
        <w:ind w:left="7469" w:hanging="248"/>
      </w:pPr>
      <w:rPr>
        <w:rFonts w:hint="default"/>
      </w:rPr>
    </w:lvl>
  </w:abstractNum>
  <w:abstractNum w:abstractNumId="17" w15:restartNumberingAfterBreak="0">
    <w:nsid w:val="2A9E25DA"/>
    <w:multiLevelType w:val="hybridMultilevel"/>
    <w:tmpl w:val="CDE8DBA8"/>
    <w:lvl w:ilvl="0" w:tplc="438EF508">
      <w:start w:val="1"/>
      <w:numFmt w:val="decimal"/>
      <w:lvlText w:val="%1)"/>
      <w:lvlJc w:val="left"/>
      <w:pPr>
        <w:ind w:left="116" w:hanging="284"/>
      </w:pPr>
      <w:rPr>
        <w:rFonts w:ascii="Calibri" w:eastAsia="Calibri" w:hAnsi="Calibri" w:cs="Calibri" w:hint="default"/>
        <w:spacing w:val="-27"/>
        <w:w w:val="99"/>
        <w:sz w:val="24"/>
        <w:szCs w:val="24"/>
      </w:rPr>
    </w:lvl>
    <w:lvl w:ilvl="1" w:tplc="EB78E38A">
      <w:numFmt w:val="bullet"/>
      <w:lvlText w:val="•"/>
      <w:lvlJc w:val="left"/>
      <w:pPr>
        <w:ind w:left="1038" w:hanging="284"/>
      </w:pPr>
      <w:rPr>
        <w:rFonts w:hint="default"/>
      </w:rPr>
    </w:lvl>
    <w:lvl w:ilvl="2" w:tplc="A0C40948">
      <w:numFmt w:val="bullet"/>
      <w:lvlText w:val="•"/>
      <w:lvlJc w:val="left"/>
      <w:pPr>
        <w:ind w:left="1957" w:hanging="284"/>
      </w:pPr>
      <w:rPr>
        <w:rFonts w:hint="default"/>
      </w:rPr>
    </w:lvl>
    <w:lvl w:ilvl="3" w:tplc="6150AA50">
      <w:numFmt w:val="bullet"/>
      <w:lvlText w:val="•"/>
      <w:lvlJc w:val="left"/>
      <w:pPr>
        <w:ind w:left="2875" w:hanging="284"/>
      </w:pPr>
      <w:rPr>
        <w:rFonts w:hint="default"/>
      </w:rPr>
    </w:lvl>
    <w:lvl w:ilvl="4" w:tplc="5F12B078">
      <w:numFmt w:val="bullet"/>
      <w:lvlText w:val="•"/>
      <w:lvlJc w:val="left"/>
      <w:pPr>
        <w:ind w:left="3794" w:hanging="284"/>
      </w:pPr>
      <w:rPr>
        <w:rFonts w:hint="default"/>
      </w:rPr>
    </w:lvl>
    <w:lvl w:ilvl="5" w:tplc="890642AE">
      <w:numFmt w:val="bullet"/>
      <w:lvlText w:val="•"/>
      <w:lvlJc w:val="left"/>
      <w:pPr>
        <w:ind w:left="4713" w:hanging="284"/>
      </w:pPr>
      <w:rPr>
        <w:rFonts w:hint="default"/>
      </w:rPr>
    </w:lvl>
    <w:lvl w:ilvl="6" w:tplc="928A1C08">
      <w:numFmt w:val="bullet"/>
      <w:lvlText w:val="•"/>
      <w:lvlJc w:val="left"/>
      <w:pPr>
        <w:ind w:left="5631" w:hanging="284"/>
      </w:pPr>
      <w:rPr>
        <w:rFonts w:hint="default"/>
      </w:rPr>
    </w:lvl>
    <w:lvl w:ilvl="7" w:tplc="C608B504">
      <w:numFmt w:val="bullet"/>
      <w:lvlText w:val="•"/>
      <w:lvlJc w:val="left"/>
      <w:pPr>
        <w:ind w:left="6550" w:hanging="284"/>
      </w:pPr>
      <w:rPr>
        <w:rFonts w:hint="default"/>
      </w:rPr>
    </w:lvl>
    <w:lvl w:ilvl="8" w:tplc="DD743FB4">
      <w:numFmt w:val="bullet"/>
      <w:lvlText w:val="•"/>
      <w:lvlJc w:val="left"/>
      <w:pPr>
        <w:ind w:left="7469" w:hanging="284"/>
      </w:pPr>
      <w:rPr>
        <w:rFonts w:hint="default"/>
      </w:rPr>
    </w:lvl>
  </w:abstractNum>
  <w:abstractNum w:abstractNumId="18" w15:restartNumberingAfterBreak="0">
    <w:nsid w:val="2B534831"/>
    <w:multiLevelType w:val="hybridMultilevel"/>
    <w:tmpl w:val="2522DA46"/>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D90AE872">
      <w:start w:val="1"/>
      <w:numFmt w:val="decimal"/>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E25FA2"/>
    <w:multiLevelType w:val="hybridMultilevel"/>
    <w:tmpl w:val="AAC6D7E6"/>
    <w:lvl w:ilvl="0" w:tplc="2CCA88EC">
      <w:start w:val="1"/>
      <w:numFmt w:val="decimal"/>
      <w:lvlText w:val="%1."/>
      <w:lvlJc w:val="left"/>
      <w:pPr>
        <w:tabs>
          <w:tab w:val="num" w:pos="360"/>
        </w:tabs>
        <w:ind w:left="340" w:hanging="340"/>
      </w:pPr>
      <w:rPr>
        <w:rFonts w:ascii="Arial" w:hAnsi="Arial" w:cs="Arial" w:hint="default"/>
        <w:b w:val="0"/>
        <w:i w:val="0"/>
        <w:sz w:val="24"/>
      </w:rPr>
    </w:lvl>
    <w:lvl w:ilvl="1" w:tplc="49825E0E">
      <w:start w:val="1"/>
      <w:numFmt w:val="decimal"/>
      <w:lvlText w:val="%2)"/>
      <w:lvlJc w:val="left"/>
      <w:pPr>
        <w:tabs>
          <w:tab w:val="num" w:pos="700"/>
        </w:tabs>
        <w:ind w:left="68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6F75A1"/>
    <w:multiLevelType w:val="hybridMultilevel"/>
    <w:tmpl w:val="9950F72A"/>
    <w:lvl w:ilvl="0" w:tplc="16726240">
      <w:start w:val="3"/>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1" w15:restartNumberingAfterBreak="0">
    <w:nsid w:val="38793C3D"/>
    <w:multiLevelType w:val="hybridMultilevel"/>
    <w:tmpl w:val="720A5110"/>
    <w:lvl w:ilvl="0" w:tplc="52D65FBE">
      <w:start w:val="1"/>
      <w:numFmt w:val="decimal"/>
      <w:lvlText w:val="%1."/>
      <w:lvlJc w:val="left"/>
      <w:pPr>
        <w:ind w:left="116" w:hanging="238"/>
      </w:pPr>
      <w:rPr>
        <w:rFonts w:ascii="Calibri" w:eastAsia="Calibri" w:hAnsi="Calibri" w:cs="Calibri" w:hint="default"/>
        <w:b w:val="0"/>
        <w:bCs/>
        <w:strike w:val="0"/>
        <w:color w:val="000000" w:themeColor="text1"/>
        <w:w w:val="99"/>
        <w:sz w:val="24"/>
        <w:szCs w:val="24"/>
      </w:rPr>
    </w:lvl>
    <w:lvl w:ilvl="1" w:tplc="0AF81320">
      <w:numFmt w:val="bullet"/>
      <w:lvlText w:val="•"/>
      <w:lvlJc w:val="left"/>
      <w:pPr>
        <w:ind w:left="1038" w:hanging="238"/>
      </w:pPr>
      <w:rPr>
        <w:rFonts w:hint="default"/>
      </w:rPr>
    </w:lvl>
    <w:lvl w:ilvl="2" w:tplc="112AB5BE">
      <w:numFmt w:val="bullet"/>
      <w:lvlText w:val="•"/>
      <w:lvlJc w:val="left"/>
      <w:pPr>
        <w:ind w:left="1957" w:hanging="238"/>
      </w:pPr>
      <w:rPr>
        <w:rFonts w:hint="default"/>
      </w:rPr>
    </w:lvl>
    <w:lvl w:ilvl="3" w:tplc="DEF873CC">
      <w:numFmt w:val="bullet"/>
      <w:lvlText w:val="•"/>
      <w:lvlJc w:val="left"/>
      <w:pPr>
        <w:ind w:left="2875" w:hanging="238"/>
      </w:pPr>
      <w:rPr>
        <w:rFonts w:hint="default"/>
      </w:rPr>
    </w:lvl>
    <w:lvl w:ilvl="4" w:tplc="ED3CCA52">
      <w:numFmt w:val="bullet"/>
      <w:lvlText w:val="•"/>
      <w:lvlJc w:val="left"/>
      <w:pPr>
        <w:ind w:left="3794" w:hanging="238"/>
      </w:pPr>
      <w:rPr>
        <w:rFonts w:hint="default"/>
      </w:rPr>
    </w:lvl>
    <w:lvl w:ilvl="5" w:tplc="5030A7BE">
      <w:numFmt w:val="bullet"/>
      <w:lvlText w:val="•"/>
      <w:lvlJc w:val="left"/>
      <w:pPr>
        <w:ind w:left="4713" w:hanging="238"/>
      </w:pPr>
      <w:rPr>
        <w:rFonts w:hint="default"/>
      </w:rPr>
    </w:lvl>
    <w:lvl w:ilvl="6" w:tplc="C790594C">
      <w:numFmt w:val="bullet"/>
      <w:lvlText w:val="•"/>
      <w:lvlJc w:val="left"/>
      <w:pPr>
        <w:ind w:left="5631" w:hanging="238"/>
      </w:pPr>
      <w:rPr>
        <w:rFonts w:hint="default"/>
      </w:rPr>
    </w:lvl>
    <w:lvl w:ilvl="7" w:tplc="1C3C762E">
      <w:numFmt w:val="bullet"/>
      <w:lvlText w:val="•"/>
      <w:lvlJc w:val="left"/>
      <w:pPr>
        <w:ind w:left="6550" w:hanging="238"/>
      </w:pPr>
      <w:rPr>
        <w:rFonts w:hint="default"/>
      </w:rPr>
    </w:lvl>
    <w:lvl w:ilvl="8" w:tplc="315853DC">
      <w:numFmt w:val="bullet"/>
      <w:lvlText w:val="•"/>
      <w:lvlJc w:val="left"/>
      <w:pPr>
        <w:ind w:left="7469" w:hanging="238"/>
      </w:pPr>
      <w:rPr>
        <w:rFonts w:hint="default"/>
      </w:rPr>
    </w:lvl>
  </w:abstractNum>
  <w:abstractNum w:abstractNumId="22"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47832"/>
    <w:multiLevelType w:val="hybridMultilevel"/>
    <w:tmpl w:val="D9ECD01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10F1B2F"/>
    <w:multiLevelType w:val="hybridMultilevel"/>
    <w:tmpl w:val="1AA6CFE4"/>
    <w:lvl w:ilvl="0" w:tplc="DDDCD46C">
      <w:start w:val="1"/>
      <w:numFmt w:val="decimal"/>
      <w:lvlText w:val="%1."/>
      <w:lvlJc w:val="left"/>
      <w:pPr>
        <w:ind w:left="116" w:hanging="284"/>
      </w:pPr>
      <w:rPr>
        <w:rFonts w:ascii="Calibri" w:eastAsia="Calibri" w:hAnsi="Calibri" w:cs="Calibri" w:hint="default"/>
        <w:spacing w:val="-23"/>
        <w:w w:val="99"/>
        <w:sz w:val="24"/>
        <w:szCs w:val="24"/>
      </w:rPr>
    </w:lvl>
    <w:lvl w:ilvl="1" w:tplc="E94CA524">
      <w:start w:val="1"/>
      <w:numFmt w:val="lowerLetter"/>
      <w:lvlText w:val="%2)"/>
      <w:lvlJc w:val="left"/>
      <w:pPr>
        <w:ind w:left="682" w:hanging="363"/>
      </w:pPr>
      <w:rPr>
        <w:rFonts w:ascii="Calibri" w:eastAsia="Calibri" w:hAnsi="Calibri" w:cs="Calibri" w:hint="default"/>
        <w:w w:val="99"/>
        <w:sz w:val="24"/>
        <w:szCs w:val="24"/>
      </w:rPr>
    </w:lvl>
    <w:lvl w:ilvl="2" w:tplc="EAA2F8DA">
      <w:numFmt w:val="bullet"/>
      <w:lvlText w:val="•"/>
      <w:lvlJc w:val="left"/>
      <w:pPr>
        <w:ind w:left="1638" w:hanging="363"/>
      </w:pPr>
      <w:rPr>
        <w:rFonts w:hint="default"/>
      </w:rPr>
    </w:lvl>
    <w:lvl w:ilvl="3" w:tplc="4CB42444">
      <w:numFmt w:val="bullet"/>
      <w:lvlText w:val="•"/>
      <w:lvlJc w:val="left"/>
      <w:pPr>
        <w:ind w:left="2596" w:hanging="363"/>
      </w:pPr>
      <w:rPr>
        <w:rFonts w:hint="default"/>
      </w:rPr>
    </w:lvl>
    <w:lvl w:ilvl="4" w:tplc="BF1638DE">
      <w:numFmt w:val="bullet"/>
      <w:lvlText w:val="•"/>
      <w:lvlJc w:val="left"/>
      <w:pPr>
        <w:ind w:left="3555" w:hanging="363"/>
      </w:pPr>
      <w:rPr>
        <w:rFonts w:hint="default"/>
      </w:rPr>
    </w:lvl>
    <w:lvl w:ilvl="5" w:tplc="04F0E542">
      <w:numFmt w:val="bullet"/>
      <w:lvlText w:val="•"/>
      <w:lvlJc w:val="left"/>
      <w:pPr>
        <w:ind w:left="4513" w:hanging="363"/>
      </w:pPr>
      <w:rPr>
        <w:rFonts w:hint="default"/>
      </w:rPr>
    </w:lvl>
    <w:lvl w:ilvl="6" w:tplc="A4700184">
      <w:numFmt w:val="bullet"/>
      <w:lvlText w:val="•"/>
      <w:lvlJc w:val="left"/>
      <w:pPr>
        <w:ind w:left="5472" w:hanging="363"/>
      </w:pPr>
      <w:rPr>
        <w:rFonts w:hint="default"/>
      </w:rPr>
    </w:lvl>
    <w:lvl w:ilvl="7" w:tplc="A04E41C4">
      <w:numFmt w:val="bullet"/>
      <w:lvlText w:val="•"/>
      <w:lvlJc w:val="left"/>
      <w:pPr>
        <w:ind w:left="6430" w:hanging="363"/>
      </w:pPr>
      <w:rPr>
        <w:rFonts w:hint="default"/>
      </w:rPr>
    </w:lvl>
    <w:lvl w:ilvl="8" w:tplc="79B4652A">
      <w:numFmt w:val="bullet"/>
      <w:lvlText w:val="•"/>
      <w:lvlJc w:val="left"/>
      <w:pPr>
        <w:ind w:left="7389" w:hanging="363"/>
      </w:pPr>
      <w:rPr>
        <w:rFonts w:hint="default"/>
      </w:rPr>
    </w:lvl>
  </w:abstractNum>
  <w:abstractNum w:abstractNumId="25" w15:restartNumberingAfterBreak="0">
    <w:nsid w:val="4E3F1D86"/>
    <w:multiLevelType w:val="hybridMultilevel"/>
    <w:tmpl w:val="0EC0469E"/>
    <w:lvl w:ilvl="0" w:tplc="5B24D996">
      <w:start w:val="1"/>
      <w:numFmt w:val="decimal"/>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E712C2"/>
    <w:multiLevelType w:val="hybridMultilevel"/>
    <w:tmpl w:val="B16E7AAA"/>
    <w:lvl w:ilvl="0" w:tplc="2A383172">
      <w:start w:val="22"/>
      <w:numFmt w:val="decimal"/>
      <w:lvlText w:val="%1."/>
      <w:lvlJc w:val="left"/>
      <w:pPr>
        <w:ind w:left="123" w:hanging="358"/>
      </w:pPr>
      <w:rPr>
        <w:rFonts w:ascii="Calibri" w:eastAsia="Calibri" w:hAnsi="Calibri" w:cs="Calibri" w:hint="default"/>
        <w:w w:val="99"/>
        <w:sz w:val="24"/>
        <w:szCs w:val="24"/>
      </w:rPr>
    </w:lvl>
    <w:lvl w:ilvl="1" w:tplc="4EE6383C">
      <w:numFmt w:val="bullet"/>
      <w:lvlText w:val="•"/>
      <w:lvlJc w:val="left"/>
      <w:pPr>
        <w:ind w:left="1038" w:hanging="358"/>
      </w:pPr>
      <w:rPr>
        <w:rFonts w:hint="default"/>
      </w:rPr>
    </w:lvl>
    <w:lvl w:ilvl="2" w:tplc="DAA6D004">
      <w:numFmt w:val="bullet"/>
      <w:lvlText w:val="•"/>
      <w:lvlJc w:val="left"/>
      <w:pPr>
        <w:ind w:left="1957" w:hanging="358"/>
      </w:pPr>
      <w:rPr>
        <w:rFonts w:hint="default"/>
      </w:rPr>
    </w:lvl>
    <w:lvl w:ilvl="3" w:tplc="D4E05374">
      <w:numFmt w:val="bullet"/>
      <w:lvlText w:val="•"/>
      <w:lvlJc w:val="left"/>
      <w:pPr>
        <w:ind w:left="2875" w:hanging="358"/>
      </w:pPr>
      <w:rPr>
        <w:rFonts w:hint="default"/>
      </w:rPr>
    </w:lvl>
    <w:lvl w:ilvl="4" w:tplc="FB406AC6">
      <w:numFmt w:val="bullet"/>
      <w:lvlText w:val="•"/>
      <w:lvlJc w:val="left"/>
      <w:pPr>
        <w:ind w:left="3794" w:hanging="358"/>
      </w:pPr>
      <w:rPr>
        <w:rFonts w:hint="default"/>
      </w:rPr>
    </w:lvl>
    <w:lvl w:ilvl="5" w:tplc="B16ADAEC">
      <w:numFmt w:val="bullet"/>
      <w:lvlText w:val="•"/>
      <w:lvlJc w:val="left"/>
      <w:pPr>
        <w:ind w:left="4713" w:hanging="358"/>
      </w:pPr>
      <w:rPr>
        <w:rFonts w:hint="default"/>
      </w:rPr>
    </w:lvl>
    <w:lvl w:ilvl="6" w:tplc="11CC40A6">
      <w:numFmt w:val="bullet"/>
      <w:lvlText w:val="•"/>
      <w:lvlJc w:val="left"/>
      <w:pPr>
        <w:ind w:left="5631" w:hanging="358"/>
      </w:pPr>
      <w:rPr>
        <w:rFonts w:hint="default"/>
      </w:rPr>
    </w:lvl>
    <w:lvl w:ilvl="7" w:tplc="94D2D220">
      <w:numFmt w:val="bullet"/>
      <w:lvlText w:val="•"/>
      <w:lvlJc w:val="left"/>
      <w:pPr>
        <w:ind w:left="6550" w:hanging="358"/>
      </w:pPr>
      <w:rPr>
        <w:rFonts w:hint="default"/>
      </w:rPr>
    </w:lvl>
    <w:lvl w:ilvl="8" w:tplc="B3E01550">
      <w:numFmt w:val="bullet"/>
      <w:lvlText w:val="•"/>
      <w:lvlJc w:val="left"/>
      <w:pPr>
        <w:ind w:left="7469" w:hanging="358"/>
      </w:pPr>
      <w:rPr>
        <w:rFonts w:hint="default"/>
      </w:rPr>
    </w:lvl>
  </w:abstractNum>
  <w:abstractNum w:abstractNumId="27" w15:restartNumberingAfterBreak="0">
    <w:nsid w:val="578B38AA"/>
    <w:multiLevelType w:val="hybridMultilevel"/>
    <w:tmpl w:val="34D2DD5A"/>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4C2735"/>
    <w:multiLevelType w:val="hybridMultilevel"/>
    <w:tmpl w:val="687E12AE"/>
    <w:lvl w:ilvl="0" w:tplc="24C2A67C">
      <w:start w:val="1"/>
      <w:numFmt w:val="lowerLetter"/>
      <w:lvlText w:val="%1)"/>
      <w:lvlJc w:val="left"/>
      <w:pPr>
        <w:ind w:left="-26" w:hanging="360"/>
      </w:pPr>
      <w:rPr>
        <w:rFonts w:hint="default"/>
      </w:rPr>
    </w:lvl>
    <w:lvl w:ilvl="1" w:tplc="04150019" w:tentative="1">
      <w:start w:val="1"/>
      <w:numFmt w:val="lowerLetter"/>
      <w:lvlText w:val="%2."/>
      <w:lvlJc w:val="left"/>
      <w:pPr>
        <w:ind w:left="694" w:hanging="360"/>
      </w:pPr>
    </w:lvl>
    <w:lvl w:ilvl="2" w:tplc="0415001B" w:tentative="1">
      <w:start w:val="1"/>
      <w:numFmt w:val="lowerRoman"/>
      <w:lvlText w:val="%3."/>
      <w:lvlJc w:val="right"/>
      <w:pPr>
        <w:ind w:left="1414" w:hanging="180"/>
      </w:pPr>
    </w:lvl>
    <w:lvl w:ilvl="3" w:tplc="0415000F" w:tentative="1">
      <w:start w:val="1"/>
      <w:numFmt w:val="decimal"/>
      <w:lvlText w:val="%4."/>
      <w:lvlJc w:val="left"/>
      <w:pPr>
        <w:ind w:left="2134" w:hanging="360"/>
      </w:pPr>
    </w:lvl>
    <w:lvl w:ilvl="4" w:tplc="04150019" w:tentative="1">
      <w:start w:val="1"/>
      <w:numFmt w:val="lowerLetter"/>
      <w:lvlText w:val="%5."/>
      <w:lvlJc w:val="left"/>
      <w:pPr>
        <w:ind w:left="2854" w:hanging="360"/>
      </w:pPr>
    </w:lvl>
    <w:lvl w:ilvl="5" w:tplc="0415001B" w:tentative="1">
      <w:start w:val="1"/>
      <w:numFmt w:val="lowerRoman"/>
      <w:lvlText w:val="%6."/>
      <w:lvlJc w:val="right"/>
      <w:pPr>
        <w:ind w:left="3574" w:hanging="180"/>
      </w:pPr>
    </w:lvl>
    <w:lvl w:ilvl="6" w:tplc="0415000F" w:tentative="1">
      <w:start w:val="1"/>
      <w:numFmt w:val="decimal"/>
      <w:lvlText w:val="%7."/>
      <w:lvlJc w:val="left"/>
      <w:pPr>
        <w:ind w:left="4294" w:hanging="360"/>
      </w:pPr>
    </w:lvl>
    <w:lvl w:ilvl="7" w:tplc="04150019" w:tentative="1">
      <w:start w:val="1"/>
      <w:numFmt w:val="lowerLetter"/>
      <w:lvlText w:val="%8."/>
      <w:lvlJc w:val="left"/>
      <w:pPr>
        <w:ind w:left="5014" w:hanging="360"/>
      </w:pPr>
    </w:lvl>
    <w:lvl w:ilvl="8" w:tplc="0415001B" w:tentative="1">
      <w:start w:val="1"/>
      <w:numFmt w:val="lowerRoman"/>
      <w:lvlText w:val="%9."/>
      <w:lvlJc w:val="right"/>
      <w:pPr>
        <w:ind w:left="5734" w:hanging="180"/>
      </w:pPr>
    </w:lvl>
  </w:abstractNum>
  <w:abstractNum w:abstractNumId="29" w15:restartNumberingAfterBreak="0">
    <w:nsid w:val="5BAB7EB6"/>
    <w:multiLevelType w:val="hybridMultilevel"/>
    <w:tmpl w:val="FEBC40F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0" w15:restartNumberingAfterBreak="0">
    <w:nsid w:val="60963425"/>
    <w:multiLevelType w:val="hybridMultilevel"/>
    <w:tmpl w:val="88524750"/>
    <w:lvl w:ilvl="0" w:tplc="A27E40C0">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8275B"/>
    <w:multiLevelType w:val="hybridMultilevel"/>
    <w:tmpl w:val="26863BF4"/>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3"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696D4E"/>
    <w:multiLevelType w:val="hybridMultilevel"/>
    <w:tmpl w:val="4D088470"/>
    <w:lvl w:ilvl="0" w:tplc="0462601E">
      <w:start w:val="16"/>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940F9"/>
    <w:multiLevelType w:val="hybridMultilevel"/>
    <w:tmpl w:val="A69AEB82"/>
    <w:lvl w:ilvl="0" w:tplc="71D67A28">
      <w:start w:val="1"/>
      <w:numFmt w:val="decimal"/>
      <w:lvlText w:val="%1."/>
      <w:lvlJc w:val="left"/>
      <w:pPr>
        <w:ind w:left="116" w:hanging="250"/>
      </w:pPr>
      <w:rPr>
        <w:rFonts w:ascii="Calibri" w:eastAsia="Calibri" w:hAnsi="Calibri" w:cs="Calibri" w:hint="default"/>
        <w:w w:val="100"/>
        <w:sz w:val="24"/>
        <w:szCs w:val="24"/>
      </w:rPr>
    </w:lvl>
    <w:lvl w:ilvl="1" w:tplc="B6AA4EA4">
      <w:start w:val="1"/>
      <w:numFmt w:val="decimal"/>
      <w:lvlText w:val="(%2)"/>
      <w:lvlJc w:val="left"/>
      <w:pPr>
        <w:ind w:left="824" w:hanging="567"/>
      </w:pPr>
      <w:rPr>
        <w:rFonts w:ascii="Cambria" w:eastAsia="Cambria" w:hAnsi="Cambria" w:cs="Cambria" w:hint="default"/>
        <w:spacing w:val="-13"/>
        <w:w w:val="99"/>
        <w:sz w:val="24"/>
        <w:szCs w:val="24"/>
      </w:rPr>
    </w:lvl>
    <w:lvl w:ilvl="2" w:tplc="40069BD4">
      <w:numFmt w:val="bullet"/>
      <w:lvlText w:val="•"/>
      <w:lvlJc w:val="left"/>
      <w:pPr>
        <w:ind w:left="1762" w:hanging="567"/>
      </w:pPr>
      <w:rPr>
        <w:rFonts w:hint="default"/>
      </w:rPr>
    </w:lvl>
    <w:lvl w:ilvl="3" w:tplc="B868E7D6">
      <w:numFmt w:val="bullet"/>
      <w:lvlText w:val="•"/>
      <w:lvlJc w:val="left"/>
      <w:pPr>
        <w:ind w:left="2705" w:hanging="567"/>
      </w:pPr>
      <w:rPr>
        <w:rFonts w:hint="default"/>
      </w:rPr>
    </w:lvl>
    <w:lvl w:ilvl="4" w:tplc="BF7A53E0">
      <w:numFmt w:val="bullet"/>
      <w:lvlText w:val="•"/>
      <w:lvlJc w:val="left"/>
      <w:pPr>
        <w:ind w:left="3648" w:hanging="567"/>
      </w:pPr>
      <w:rPr>
        <w:rFonts w:hint="default"/>
      </w:rPr>
    </w:lvl>
    <w:lvl w:ilvl="5" w:tplc="29A89106">
      <w:numFmt w:val="bullet"/>
      <w:lvlText w:val="•"/>
      <w:lvlJc w:val="left"/>
      <w:pPr>
        <w:ind w:left="4591" w:hanging="567"/>
      </w:pPr>
      <w:rPr>
        <w:rFonts w:hint="default"/>
      </w:rPr>
    </w:lvl>
    <w:lvl w:ilvl="6" w:tplc="FDB809EE">
      <w:numFmt w:val="bullet"/>
      <w:lvlText w:val="•"/>
      <w:lvlJc w:val="left"/>
      <w:pPr>
        <w:ind w:left="5534" w:hanging="567"/>
      </w:pPr>
      <w:rPr>
        <w:rFonts w:hint="default"/>
      </w:rPr>
    </w:lvl>
    <w:lvl w:ilvl="7" w:tplc="55BEAC82">
      <w:numFmt w:val="bullet"/>
      <w:lvlText w:val="•"/>
      <w:lvlJc w:val="left"/>
      <w:pPr>
        <w:ind w:left="6477" w:hanging="567"/>
      </w:pPr>
      <w:rPr>
        <w:rFonts w:hint="default"/>
      </w:rPr>
    </w:lvl>
    <w:lvl w:ilvl="8" w:tplc="8E1419A6">
      <w:numFmt w:val="bullet"/>
      <w:lvlText w:val="•"/>
      <w:lvlJc w:val="left"/>
      <w:pPr>
        <w:ind w:left="7420" w:hanging="567"/>
      </w:pPr>
      <w:rPr>
        <w:rFonts w:hint="default"/>
      </w:rPr>
    </w:lvl>
  </w:abstractNum>
  <w:abstractNum w:abstractNumId="36" w15:restartNumberingAfterBreak="0">
    <w:nsid w:val="79741B4D"/>
    <w:multiLevelType w:val="hybridMultilevel"/>
    <w:tmpl w:val="02A6DB24"/>
    <w:lvl w:ilvl="0" w:tplc="924C0D6E">
      <w:start w:val="1"/>
      <w:numFmt w:val="decimal"/>
      <w:lvlText w:val="%1)"/>
      <w:lvlJc w:val="left"/>
      <w:pPr>
        <w:ind w:left="399" w:hanging="284"/>
      </w:pPr>
      <w:rPr>
        <w:rFonts w:ascii="Calibri" w:eastAsia="Calibri" w:hAnsi="Calibri" w:cs="Calibri" w:hint="default"/>
        <w:spacing w:val="-27"/>
        <w:w w:val="99"/>
        <w:sz w:val="24"/>
        <w:szCs w:val="24"/>
      </w:rPr>
    </w:lvl>
    <w:lvl w:ilvl="1" w:tplc="A0069C62">
      <w:numFmt w:val="bullet"/>
      <w:lvlText w:val="•"/>
      <w:lvlJc w:val="left"/>
      <w:pPr>
        <w:ind w:left="1290" w:hanging="284"/>
      </w:pPr>
      <w:rPr>
        <w:rFonts w:hint="default"/>
      </w:rPr>
    </w:lvl>
    <w:lvl w:ilvl="2" w:tplc="08E6A600">
      <w:numFmt w:val="bullet"/>
      <w:lvlText w:val="•"/>
      <w:lvlJc w:val="left"/>
      <w:pPr>
        <w:ind w:left="2181" w:hanging="284"/>
      </w:pPr>
      <w:rPr>
        <w:rFonts w:hint="default"/>
      </w:rPr>
    </w:lvl>
    <w:lvl w:ilvl="3" w:tplc="D938DC0E">
      <w:numFmt w:val="bullet"/>
      <w:lvlText w:val="•"/>
      <w:lvlJc w:val="left"/>
      <w:pPr>
        <w:ind w:left="3071" w:hanging="284"/>
      </w:pPr>
      <w:rPr>
        <w:rFonts w:hint="default"/>
      </w:rPr>
    </w:lvl>
    <w:lvl w:ilvl="4" w:tplc="B40E1B50">
      <w:numFmt w:val="bullet"/>
      <w:lvlText w:val="•"/>
      <w:lvlJc w:val="left"/>
      <w:pPr>
        <w:ind w:left="3962" w:hanging="284"/>
      </w:pPr>
      <w:rPr>
        <w:rFonts w:hint="default"/>
      </w:rPr>
    </w:lvl>
    <w:lvl w:ilvl="5" w:tplc="0D76C7A0">
      <w:numFmt w:val="bullet"/>
      <w:lvlText w:val="•"/>
      <w:lvlJc w:val="left"/>
      <w:pPr>
        <w:ind w:left="4853" w:hanging="284"/>
      </w:pPr>
      <w:rPr>
        <w:rFonts w:hint="default"/>
      </w:rPr>
    </w:lvl>
    <w:lvl w:ilvl="6" w:tplc="025CE4EE">
      <w:numFmt w:val="bullet"/>
      <w:lvlText w:val="•"/>
      <w:lvlJc w:val="left"/>
      <w:pPr>
        <w:ind w:left="5743" w:hanging="284"/>
      </w:pPr>
      <w:rPr>
        <w:rFonts w:hint="default"/>
      </w:rPr>
    </w:lvl>
    <w:lvl w:ilvl="7" w:tplc="388A76D8">
      <w:numFmt w:val="bullet"/>
      <w:lvlText w:val="•"/>
      <w:lvlJc w:val="left"/>
      <w:pPr>
        <w:ind w:left="6634" w:hanging="284"/>
      </w:pPr>
      <w:rPr>
        <w:rFonts w:hint="default"/>
      </w:rPr>
    </w:lvl>
    <w:lvl w:ilvl="8" w:tplc="970E5A26">
      <w:numFmt w:val="bullet"/>
      <w:lvlText w:val="•"/>
      <w:lvlJc w:val="left"/>
      <w:pPr>
        <w:ind w:left="7525" w:hanging="284"/>
      </w:pPr>
      <w:rPr>
        <w:rFonts w:hint="default"/>
      </w:rPr>
    </w:lvl>
  </w:abstractNum>
  <w:abstractNum w:abstractNumId="37" w15:restartNumberingAfterBreak="0">
    <w:nsid w:val="7D527E24"/>
    <w:multiLevelType w:val="hybridMultilevel"/>
    <w:tmpl w:val="FF50374E"/>
    <w:lvl w:ilvl="0" w:tplc="13445E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EF14553"/>
    <w:multiLevelType w:val="hybridMultilevel"/>
    <w:tmpl w:val="AC663D06"/>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9" w15:restartNumberingAfterBreak="0">
    <w:nsid w:val="7F9261C3"/>
    <w:multiLevelType w:val="multilevel"/>
    <w:tmpl w:val="60BED470"/>
    <w:lvl w:ilvl="0">
      <w:start w:val="1"/>
      <w:numFmt w:val="decimal"/>
      <w:lvlText w:val="%1."/>
      <w:lvlJc w:val="left"/>
      <w:pPr>
        <w:ind w:left="116" w:hanging="238"/>
      </w:pPr>
      <w:rPr>
        <w:rFonts w:ascii="Calibri" w:eastAsia="Calibri" w:hAnsi="Calibri" w:cs="Calibri"/>
        <w:w w:val="99"/>
        <w:sz w:val="24"/>
        <w:szCs w:val="24"/>
      </w:rPr>
    </w:lvl>
    <w:lvl w:ilvl="1">
      <w:start w:val="1"/>
      <w:numFmt w:val="lowerLetter"/>
      <w:lvlText w:val="%2)"/>
      <w:lvlJc w:val="left"/>
      <w:pPr>
        <w:ind w:left="682" w:hanging="243"/>
      </w:pPr>
      <w:rPr>
        <w:rFonts w:ascii="Calibri" w:eastAsia="Calibri" w:hAnsi="Calibri" w:cs="Calibri" w:hint="default"/>
        <w:w w:val="99"/>
        <w:sz w:val="24"/>
        <w:szCs w:val="24"/>
      </w:rPr>
    </w:lvl>
    <w:lvl w:ilvl="2">
      <w:start w:val="1"/>
      <w:numFmt w:val="decimal"/>
      <w:lvlText w:val="%2.%3)"/>
      <w:lvlJc w:val="left"/>
      <w:pPr>
        <w:ind w:left="1249" w:hanging="449"/>
      </w:pPr>
      <w:rPr>
        <w:rFonts w:ascii="Calibri" w:eastAsia="Calibri" w:hAnsi="Calibri" w:cs="Calibri" w:hint="default"/>
        <w:w w:val="99"/>
        <w:sz w:val="24"/>
        <w:szCs w:val="24"/>
      </w:rPr>
    </w:lvl>
    <w:lvl w:ilvl="3">
      <w:numFmt w:val="bullet"/>
      <w:lvlText w:val="•"/>
      <w:lvlJc w:val="left"/>
      <w:pPr>
        <w:ind w:left="1240" w:hanging="449"/>
      </w:pPr>
      <w:rPr>
        <w:rFonts w:hint="default"/>
      </w:rPr>
    </w:lvl>
    <w:lvl w:ilvl="4">
      <w:numFmt w:val="bullet"/>
      <w:lvlText w:val="•"/>
      <w:lvlJc w:val="left"/>
      <w:pPr>
        <w:ind w:left="2392" w:hanging="449"/>
      </w:pPr>
      <w:rPr>
        <w:rFonts w:hint="default"/>
      </w:rPr>
    </w:lvl>
    <w:lvl w:ilvl="5">
      <w:numFmt w:val="bullet"/>
      <w:lvlText w:val="•"/>
      <w:lvlJc w:val="left"/>
      <w:pPr>
        <w:ind w:left="3544" w:hanging="449"/>
      </w:pPr>
      <w:rPr>
        <w:rFonts w:hint="default"/>
      </w:rPr>
    </w:lvl>
    <w:lvl w:ilvl="6">
      <w:numFmt w:val="bullet"/>
      <w:lvlText w:val="•"/>
      <w:lvlJc w:val="left"/>
      <w:pPr>
        <w:ind w:left="4697" w:hanging="449"/>
      </w:pPr>
      <w:rPr>
        <w:rFonts w:hint="default"/>
      </w:rPr>
    </w:lvl>
    <w:lvl w:ilvl="7">
      <w:numFmt w:val="bullet"/>
      <w:lvlText w:val="•"/>
      <w:lvlJc w:val="left"/>
      <w:pPr>
        <w:ind w:left="5849" w:hanging="449"/>
      </w:pPr>
      <w:rPr>
        <w:rFonts w:hint="default"/>
      </w:rPr>
    </w:lvl>
    <w:lvl w:ilvl="8">
      <w:numFmt w:val="bullet"/>
      <w:lvlText w:val="•"/>
      <w:lvlJc w:val="left"/>
      <w:pPr>
        <w:ind w:left="7001" w:hanging="449"/>
      </w:pPr>
      <w:rPr>
        <w:rFonts w:hint="default"/>
      </w:rPr>
    </w:lvl>
  </w:abstractNum>
  <w:num w:numId="1">
    <w:abstractNumId w:val="14"/>
  </w:num>
  <w:num w:numId="2">
    <w:abstractNumId w:val="17"/>
  </w:num>
  <w:num w:numId="3">
    <w:abstractNumId w:val="13"/>
  </w:num>
  <w:num w:numId="4">
    <w:abstractNumId w:val="26"/>
  </w:num>
  <w:num w:numId="5">
    <w:abstractNumId w:val="36"/>
  </w:num>
  <w:num w:numId="6">
    <w:abstractNumId w:val="35"/>
  </w:num>
  <w:num w:numId="7">
    <w:abstractNumId w:val="16"/>
  </w:num>
  <w:num w:numId="8">
    <w:abstractNumId w:val="15"/>
  </w:num>
  <w:num w:numId="9">
    <w:abstractNumId w:val="0"/>
  </w:num>
  <w:num w:numId="10">
    <w:abstractNumId w:val="24"/>
  </w:num>
  <w:num w:numId="11">
    <w:abstractNumId w:val="39"/>
  </w:num>
  <w:num w:numId="12">
    <w:abstractNumId w:val="21"/>
  </w:num>
  <w:num w:numId="13">
    <w:abstractNumId w:val="20"/>
  </w:num>
  <w:num w:numId="14">
    <w:abstractNumId w:val="3"/>
  </w:num>
  <w:num w:numId="15">
    <w:abstractNumId w:val="10"/>
  </w:num>
  <w:num w:numId="16">
    <w:abstractNumId w:val="37"/>
  </w:num>
  <w:num w:numId="17">
    <w:abstractNumId w:val="19"/>
  </w:num>
  <w:num w:numId="18">
    <w:abstractNumId w:val="5"/>
  </w:num>
  <w:num w:numId="19">
    <w:abstractNumId w:val="11"/>
  </w:num>
  <w:num w:numId="20">
    <w:abstractNumId w:val="29"/>
  </w:num>
  <w:num w:numId="21">
    <w:abstractNumId w:val="28"/>
  </w:num>
  <w:num w:numId="22">
    <w:abstractNumId w:val="7"/>
  </w:num>
  <w:num w:numId="23">
    <w:abstractNumId w:val="2"/>
  </w:num>
  <w:num w:numId="24">
    <w:abstractNumId w:val="23"/>
  </w:num>
  <w:num w:numId="25">
    <w:abstractNumId w:val="6"/>
  </w:num>
  <w:num w:numId="26">
    <w:abstractNumId w:val="4"/>
  </w:num>
  <w:num w:numId="27">
    <w:abstractNumId w:val="25"/>
  </w:num>
  <w:num w:numId="28">
    <w:abstractNumId w:val="27"/>
  </w:num>
  <w:num w:numId="29">
    <w:abstractNumId w:val="9"/>
  </w:num>
  <w:num w:numId="30">
    <w:abstractNumId w:val="1"/>
  </w:num>
  <w:num w:numId="31">
    <w:abstractNumId w:val="18"/>
  </w:num>
  <w:num w:numId="32">
    <w:abstractNumId w:val="33"/>
  </w:num>
  <w:num w:numId="33">
    <w:abstractNumId w:val="32"/>
  </w:num>
  <w:num w:numId="34">
    <w:abstractNumId w:val="38"/>
  </w:num>
  <w:num w:numId="35">
    <w:abstractNumId w:val="12"/>
  </w:num>
  <w:num w:numId="36">
    <w:abstractNumId w:val="30"/>
  </w:num>
  <w:num w:numId="37">
    <w:abstractNumId w:val="22"/>
  </w:num>
  <w:num w:numId="38">
    <w:abstractNumId w:val="31"/>
  </w:num>
  <w:num w:numId="39">
    <w:abstractNumId w:val="8"/>
  </w:num>
  <w:num w:numId="4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D7"/>
    <w:rsid w:val="000619DD"/>
    <w:rsid w:val="00087476"/>
    <w:rsid w:val="000B67E7"/>
    <w:rsid w:val="000E4414"/>
    <w:rsid w:val="00141E23"/>
    <w:rsid w:val="001674ED"/>
    <w:rsid w:val="001F66ED"/>
    <w:rsid w:val="00205B01"/>
    <w:rsid w:val="00221765"/>
    <w:rsid w:val="002467D4"/>
    <w:rsid w:val="00286B9D"/>
    <w:rsid w:val="002C7E4B"/>
    <w:rsid w:val="002D5A79"/>
    <w:rsid w:val="002E178F"/>
    <w:rsid w:val="00332FB2"/>
    <w:rsid w:val="003870E5"/>
    <w:rsid w:val="003A38B2"/>
    <w:rsid w:val="003A657E"/>
    <w:rsid w:val="00411532"/>
    <w:rsid w:val="00446D72"/>
    <w:rsid w:val="004A7403"/>
    <w:rsid w:val="004A7F27"/>
    <w:rsid w:val="004C31F7"/>
    <w:rsid w:val="004E655F"/>
    <w:rsid w:val="00501F73"/>
    <w:rsid w:val="005B6C14"/>
    <w:rsid w:val="005E1684"/>
    <w:rsid w:val="006125B8"/>
    <w:rsid w:val="007456FF"/>
    <w:rsid w:val="007C29D9"/>
    <w:rsid w:val="007F720B"/>
    <w:rsid w:val="00821366"/>
    <w:rsid w:val="0083144E"/>
    <w:rsid w:val="00846998"/>
    <w:rsid w:val="008D74A4"/>
    <w:rsid w:val="00931FE8"/>
    <w:rsid w:val="009528D7"/>
    <w:rsid w:val="009711FC"/>
    <w:rsid w:val="0097584A"/>
    <w:rsid w:val="009864F2"/>
    <w:rsid w:val="00990634"/>
    <w:rsid w:val="009B2DBC"/>
    <w:rsid w:val="009B51F5"/>
    <w:rsid w:val="00A92A41"/>
    <w:rsid w:val="00AA1979"/>
    <w:rsid w:val="00AA547C"/>
    <w:rsid w:val="00AB1BAA"/>
    <w:rsid w:val="00AB284A"/>
    <w:rsid w:val="00AE71EB"/>
    <w:rsid w:val="00B01D75"/>
    <w:rsid w:val="00B153AF"/>
    <w:rsid w:val="00B20405"/>
    <w:rsid w:val="00B316CE"/>
    <w:rsid w:val="00B41198"/>
    <w:rsid w:val="00B44174"/>
    <w:rsid w:val="00B53CFA"/>
    <w:rsid w:val="00BA1F8E"/>
    <w:rsid w:val="00BB7875"/>
    <w:rsid w:val="00BC55F6"/>
    <w:rsid w:val="00C202CE"/>
    <w:rsid w:val="00C54C02"/>
    <w:rsid w:val="00D2398B"/>
    <w:rsid w:val="00D375D6"/>
    <w:rsid w:val="00D53BFE"/>
    <w:rsid w:val="00DA0820"/>
    <w:rsid w:val="00DB34C5"/>
    <w:rsid w:val="00DC107D"/>
    <w:rsid w:val="00DF0816"/>
    <w:rsid w:val="00E27EFE"/>
    <w:rsid w:val="00E3059E"/>
    <w:rsid w:val="00E83A88"/>
    <w:rsid w:val="00FC17E2"/>
    <w:rsid w:val="00FD3004"/>
    <w:rsid w:val="00FD6C67"/>
    <w:rsid w:val="00FD7191"/>
    <w:rsid w:val="00FF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DE6CA"/>
  <w15:docId w15:val="{47CFA53F-0812-44C7-BBD9-577D7DC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link w:val="Nagwek1Znak"/>
    <w:uiPriority w:val="9"/>
    <w:qFormat/>
    <w:pPr>
      <w:ind w:left="1012" w:right="101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customStyle="1" w:styleId="Teksttreci">
    <w:name w:val="Tekst treści_"/>
    <w:basedOn w:val="Domylnaczcionkaakapitu"/>
    <w:link w:val="Teksttreci0"/>
    <w:rsid w:val="00B316CE"/>
    <w:rPr>
      <w:rFonts w:ascii="Calibri" w:eastAsia="Calibri" w:hAnsi="Calibri" w:cs="Calibri"/>
    </w:rPr>
  </w:style>
  <w:style w:type="paragraph" w:customStyle="1" w:styleId="Teksttreci0">
    <w:name w:val="Tekst treści"/>
    <w:basedOn w:val="Normalny"/>
    <w:link w:val="Teksttreci"/>
    <w:rsid w:val="00B316CE"/>
    <w:pPr>
      <w:autoSpaceDE/>
      <w:autoSpaceDN/>
      <w:spacing w:after="120" w:line="290" w:lineRule="auto"/>
    </w:pPr>
  </w:style>
  <w:style w:type="paragraph" w:customStyle="1" w:styleId="Bezodstpw1">
    <w:name w:val="Bez odstępów1"/>
    <w:rsid w:val="00FD7191"/>
    <w:pPr>
      <w:widowControl/>
      <w:autoSpaceDE/>
      <w:autoSpaceDN/>
    </w:pPr>
    <w:rPr>
      <w:rFonts w:ascii="Times New Roman" w:eastAsia="Times New Roman" w:hAnsi="Times New Roman" w:cs="Times New Roman"/>
      <w:sz w:val="20"/>
      <w:szCs w:val="20"/>
      <w:lang w:val="pl-PL" w:eastAsia="pl-PL"/>
    </w:rPr>
  </w:style>
  <w:style w:type="paragraph" w:styleId="Stopka">
    <w:name w:val="footer"/>
    <w:basedOn w:val="Normalny"/>
    <w:link w:val="StopkaZnak"/>
    <w:semiHidden/>
    <w:rsid w:val="00AA547C"/>
    <w:pPr>
      <w:widowControl/>
      <w:tabs>
        <w:tab w:val="center" w:pos="4536"/>
        <w:tab w:val="right" w:pos="9072"/>
      </w:tabs>
      <w:autoSpaceDE/>
      <w:autoSpaceDN/>
    </w:pPr>
    <w:rPr>
      <w:rFonts w:ascii="Times New Roman" w:eastAsia="Times New Roman" w:hAnsi="Times New Roman" w:cs="Times New Roman"/>
      <w:sz w:val="24"/>
      <w:szCs w:val="24"/>
      <w:lang w:val="pl-PL" w:eastAsia="pl-PL"/>
    </w:rPr>
  </w:style>
  <w:style w:type="character" w:customStyle="1" w:styleId="StopkaZnak">
    <w:name w:val="Stopka Znak"/>
    <w:basedOn w:val="Domylnaczcionkaakapitu"/>
    <w:link w:val="Stopka"/>
    <w:semiHidden/>
    <w:rsid w:val="00AA547C"/>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F2750"/>
    <w:rPr>
      <w:rFonts w:ascii="Calibri" w:eastAsia="Calibri" w:hAnsi="Calibri" w:cs="Calibri"/>
      <w:b/>
      <w:bCs/>
      <w:sz w:val="24"/>
      <w:szCs w:val="24"/>
    </w:rPr>
  </w:style>
  <w:style w:type="character" w:customStyle="1" w:styleId="TekstpodstawowyZnak">
    <w:name w:val="Tekst podstawowy Znak"/>
    <w:basedOn w:val="Domylnaczcionkaakapitu"/>
    <w:link w:val="Tekstpodstawowy"/>
    <w:uiPriority w:val="1"/>
    <w:rsid w:val="00FF275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22</Pages>
  <Words>9487</Words>
  <Characters>56923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Katarzyna Przydacz</cp:lastModifiedBy>
  <cp:revision>10</cp:revision>
  <cp:lastPrinted>2021-07-19T14:46:00Z</cp:lastPrinted>
  <dcterms:created xsi:type="dcterms:W3CDTF">2021-06-30T11:45:00Z</dcterms:created>
  <dcterms:modified xsi:type="dcterms:W3CDTF">2021-09-13T07:38:00Z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2021-06-10T00:00:00Z</vt:filetime>
  </property>
</Properties>
</file>